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8355" w14:textId="3C857583" w:rsidR="00B8065E" w:rsidRPr="000F6E77" w:rsidRDefault="00B8065E" w:rsidP="008450B5">
      <w:pPr>
        <w:pStyle w:val="Titel"/>
        <w:rPr>
          <w:rFonts w:ascii="Verdana" w:hAnsi="Verdana"/>
          <w:b w:val="0"/>
          <w:szCs w:val="36"/>
        </w:rPr>
      </w:pPr>
      <w:r w:rsidRPr="000F6E77">
        <w:rPr>
          <w:rFonts w:ascii="Verdana" w:hAnsi="Verdana"/>
          <w:b w:val="0"/>
          <w:szCs w:val="36"/>
        </w:rPr>
        <w:t>ANSÆTTELSESKONTRAKT</w:t>
      </w:r>
    </w:p>
    <w:p w14:paraId="16376E34" w14:textId="678B7723" w:rsidR="000B488C" w:rsidRPr="000F6E77" w:rsidRDefault="00B8065E" w:rsidP="000B488C">
      <w:pPr>
        <w:pStyle w:val="Titel"/>
        <w:rPr>
          <w:rFonts w:ascii="Verdana" w:hAnsi="Verdana"/>
          <w:b w:val="0"/>
          <w:szCs w:val="36"/>
        </w:rPr>
      </w:pPr>
      <w:r w:rsidRPr="000F6E77">
        <w:rPr>
          <w:rFonts w:ascii="Verdana" w:hAnsi="Verdana"/>
          <w:b w:val="0"/>
          <w:szCs w:val="36"/>
        </w:rPr>
        <w:t>FOR FUNKTIONÆRER</w:t>
      </w:r>
    </w:p>
    <w:p w14:paraId="6C63E8F7" w14:textId="625BA17C" w:rsidR="00DC71EA" w:rsidRPr="0055075D" w:rsidRDefault="00DC71EA" w:rsidP="008450B5">
      <w:pPr>
        <w:pStyle w:val="Titel"/>
        <w:rPr>
          <w:rFonts w:ascii="Verdana" w:hAnsi="Verdana"/>
          <w:bCs/>
          <w:sz w:val="20"/>
        </w:rPr>
      </w:pPr>
      <w:r w:rsidRPr="0055075D">
        <w:rPr>
          <w:rFonts w:ascii="Verdana" w:hAnsi="Verdana"/>
          <w:bCs/>
          <w:sz w:val="20"/>
        </w:rPr>
        <w:t>(</w:t>
      </w:r>
      <w:r w:rsidR="00B2797F" w:rsidRPr="0055075D">
        <w:rPr>
          <w:rFonts w:ascii="Verdana" w:hAnsi="Verdana"/>
          <w:bCs/>
          <w:sz w:val="20"/>
        </w:rPr>
        <w:t>omfattet af HK</w:t>
      </w:r>
      <w:r w:rsidR="0055075D" w:rsidRPr="0055075D">
        <w:rPr>
          <w:rFonts w:ascii="Verdana" w:hAnsi="Verdana"/>
          <w:bCs/>
          <w:sz w:val="20"/>
        </w:rPr>
        <w:t xml:space="preserve"> </w:t>
      </w:r>
      <w:r w:rsidR="00B2797F" w:rsidRPr="0055075D">
        <w:rPr>
          <w:rFonts w:ascii="Verdana" w:hAnsi="Verdana"/>
          <w:bCs/>
          <w:sz w:val="20"/>
        </w:rPr>
        <w:t>Overenskomsten</w:t>
      </w:r>
      <w:r w:rsidR="0055075D" w:rsidRPr="0055075D">
        <w:rPr>
          <w:rFonts w:ascii="Verdana" w:hAnsi="Verdana"/>
          <w:bCs/>
          <w:sz w:val="20"/>
        </w:rPr>
        <w:t xml:space="preserve"> mellem HORESTA Arbejdsgiver og HK Privat</w:t>
      </w:r>
      <w:r w:rsidRPr="0055075D">
        <w:rPr>
          <w:rFonts w:ascii="Verdana" w:hAnsi="Verdana"/>
          <w:bCs/>
          <w:sz w:val="20"/>
        </w:rPr>
        <w:t>)</w:t>
      </w:r>
    </w:p>
    <w:p w14:paraId="4FED4F14" w14:textId="77777777" w:rsidR="00B8065E" w:rsidRPr="000F6E77" w:rsidRDefault="00B8065E" w:rsidP="008450B5">
      <w:pPr>
        <w:jc w:val="center"/>
        <w:rPr>
          <w:rFonts w:ascii="Verdana" w:hAnsi="Verdana"/>
          <w:b/>
          <w:sz w:val="20"/>
        </w:rPr>
      </w:pPr>
    </w:p>
    <w:p w14:paraId="5DFF9C23" w14:textId="77777777" w:rsidR="00B8065E" w:rsidRPr="000F6E77" w:rsidRDefault="00B8065E" w:rsidP="008450B5">
      <w:pPr>
        <w:jc w:val="center"/>
        <w:rPr>
          <w:rFonts w:ascii="Verdana" w:hAnsi="Verdana"/>
          <w:b/>
          <w:sz w:val="20"/>
        </w:rPr>
      </w:pPr>
    </w:p>
    <w:p w14:paraId="3215DDCE" w14:textId="77777777" w:rsidR="00B8065E" w:rsidRPr="000F6E77" w:rsidRDefault="00B8065E" w:rsidP="008450B5">
      <w:pPr>
        <w:jc w:val="center"/>
        <w:rPr>
          <w:rFonts w:ascii="Verdana" w:hAnsi="Verdana"/>
          <w:sz w:val="20"/>
        </w:rPr>
      </w:pPr>
    </w:p>
    <w:p w14:paraId="0BEB01AE" w14:textId="77777777" w:rsidR="00B8065E" w:rsidRPr="000F6E77" w:rsidRDefault="00B8065E" w:rsidP="008450B5">
      <w:pPr>
        <w:pStyle w:val="Overskrift3"/>
        <w:rPr>
          <w:rFonts w:ascii="Verdana" w:hAnsi="Verdana"/>
          <w:b w:val="0"/>
          <w:sz w:val="20"/>
        </w:rPr>
      </w:pPr>
      <w:r w:rsidRPr="000F6E77">
        <w:rPr>
          <w:rFonts w:ascii="Verdana" w:hAnsi="Verdana"/>
          <w:b w:val="0"/>
          <w:sz w:val="20"/>
        </w:rPr>
        <w:t>Mellem</w:t>
      </w:r>
    </w:p>
    <w:p w14:paraId="52A896B4" w14:textId="77777777" w:rsidR="00B8065E" w:rsidRPr="000F6E77" w:rsidRDefault="00B8065E" w:rsidP="008450B5">
      <w:pPr>
        <w:jc w:val="center"/>
        <w:rPr>
          <w:rFonts w:ascii="Verdana" w:hAnsi="Verdana"/>
          <w:sz w:val="20"/>
        </w:rPr>
      </w:pPr>
    </w:p>
    <w:p w14:paraId="28AA6BFB" w14:textId="77777777" w:rsidR="00DC71EA" w:rsidRPr="000F6E77" w:rsidRDefault="00DC71EA" w:rsidP="008450B5">
      <w:pPr>
        <w:jc w:val="center"/>
        <w:rPr>
          <w:rFonts w:ascii="Verdana" w:hAnsi="Verdana"/>
          <w:sz w:val="20"/>
        </w:rPr>
      </w:pPr>
      <w:r w:rsidRPr="000F6E77">
        <w:rPr>
          <w:rFonts w:ascii="Verdana" w:hAnsi="Verdana"/>
          <w:sz w:val="20"/>
        </w:rPr>
        <w:t>[virksomhedens navn]</w:t>
      </w:r>
    </w:p>
    <w:p w14:paraId="2CFD47F0" w14:textId="77777777" w:rsidR="00DC71EA" w:rsidRPr="000F6E77" w:rsidRDefault="00DC71EA" w:rsidP="008450B5">
      <w:pPr>
        <w:jc w:val="center"/>
        <w:rPr>
          <w:rFonts w:ascii="Verdana" w:hAnsi="Verdana"/>
          <w:sz w:val="20"/>
        </w:rPr>
      </w:pPr>
      <w:r w:rsidRPr="000F6E77">
        <w:rPr>
          <w:rFonts w:ascii="Verdana" w:hAnsi="Verdana"/>
          <w:sz w:val="20"/>
        </w:rPr>
        <w:t>[virksomhedens adresse]</w:t>
      </w:r>
    </w:p>
    <w:p w14:paraId="0BBD8E2B" w14:textId="77777777" w:rsidR="00DC71EA" w:rsidRPr="000F6E77" w:rsidRDefault="00DC71EA" w:rsidP="008450B5">
      <w:pPr>
        <w:jc w:val="center"/>
        <w:rPr>
          <w:rFonts w:ascii="Verdana" w:hAnsi="Verdana"/>
          <w:sz w:val="20"/>
        </w:rPr>
      </w:pPr>
      <w:r w:rsidRPr="000F6E77">
        <w:rPr>
          <w:rFonts w:ascii="Verdana" w:hAnsi="Verdana"/>
          <w:sz w:val="20"/>
        </w:rPr>
        <w:t>[virksomhedens cvr.nr.]</w:t>
      </w:r>
    </w:p>
    <w:p w14:paraId="0203C225" w14:textId="77777777" w:rsidR="00DC71EA" w:rsidRPr="000F6E77" w:rsidRDefault="00DC71EA" w:rsidP="008450B5">
      <w:pPr>
        <w:jc w:val="center"/>
        <w:rPr>
          <w:rFonts w:ascii="Verdana" w:hAnsi="Verdana"/>
          <w:sz w:val="20"/>
        </w:rPr>
      </w:pPr>
      <w:r w:rsidRPr="000F6E77">
        <w:rPr>
          <w:rFonts w:ascii="Verdana" w:hAnsi="Verdana"/>
          <w:sz w:val="20"/>
        </w:rPr>
        <w:t>[virksomhedens telefonnummer og mailadresse]</w:t>
      </w:r>
    </w:p>
    <w:p w14:paraId="653BB398" w14:textId="20F6A6E2" w:rsidR="00B8065E" w:rsidRPr="000F6E77" w:rsidRDefault="00B8065E" w:rsidP="008450B5">
      <w:pPr>
        <w:jc w:val="center"/>
        <w:rPr>
          <w:rFonts w:ascii="Verdana" w:hAnsi="Verdana"/>
          <w:sz w:val="20"/>
        </w:rPr>
      </w:pPr>
      <w:r w:rsidRPr="000F6E77">
        <w:rPr>
          <w:rFonts w:ascii="Verdana" w:hAnsi="Verdana"/>
          <w:sz w:val="20"/>
        </w:rPr>
        <w:t>(herefter kaldet ”Virksomheden”)</w:t>
      </w:r>
    </w:p>
    <w:p w14:paraId="3E65CA3A" w14:textId="77777777" w:rsidR="00B8065E" w:rsidRPr="000F6E77" w:rsidRDefault="00B8065E" w:rsidP="008450B5">
      <w:pPr>
        <w:jc w:val="center"/>
        <w:rPr>
          <w:rFonts w:ascii="Verdana" w:hAnsi="Verdana"/>
          <w:sz w:val="20"/>
        </w:rPr>
      </w:pPr>
    </w:p>
    <w:p w14:paraId="620BF526" w14:textId="77777777" w:rsidR="00B8065E" w:rsidRPr="000F6E77" w:rsidRDefault="00B8065E" w:rsidP="008450B5">
      <w:pPr>
        <w:pStyle w:val="Overskrift3"/>
        <w:rPr>
          <w:rFonts w:ascii="Verdana" w:hAnsi="Verdana"/>
          <w:b w:val="0"/>
          <w:sz w:val="20"/>
        </w:rPr>
      </w:pPr>
      <w:r w:rsidRPr="000F6E77">
        <w:rPr>
          <w:rFonts w:ascii="Verdana" w:hAnsi="Verdana"/>
          <w:b w:val="0"/>
          <w:sz w:val="20"/>
        </w:rPr>
        <w:t>og</w:t>
      </w:r>
    </w:p>
    <w:p w14:paraId="7FC8AA16" w14:textId="77777777" w:rsidR="00B8065E" w:rsidRPr="000F6E77" w:rsidRDefault="00B8065E" w:rsidP="008450B5">
      <w:pPr>
        <w:jc w:val="center"/>
        <w:rPr>
          <w:rFonts w:ascii="Verdana" w:hAnsi="Verdana"/>
          <w:sz w:val="20"/>
        </w:rPr>
      </w:pPr>
    </w:p>
    <w:p w14:paraId="503214CA" w14:textId="77777777" w:rsidR="00DC71EA" w:rsidRPr="000F6E77" w:rsidRDefault="00DC71EA" w:rsidP="008450B5">
      <w:pPr>
        <w:jc w:val="center"/>
        <w:rPr>
          <w:rFonts w:ascii="Verdana" w:hAnsi="Verdana"/>
          <w:sz w:val="20"/>
        </w:rPr>
      </w:pPr>
      <w:r w:rsidRPr="000F6E77">
        <w:rPr>
          <w:rFonts w:ascii="Verdana" w:hAnsi="Verdana"/>
          <w:sz w:val="20"/>
        </w:rPr>
        <w:t>[medarbejderens navn]</w:t>
      </w:r>
    </w:p>
    <w:p w14:paraId="2C545A88" w14:textId="77777777" w:rsidR="00DC71EA" w:rsidRPr="000F6E77" w:rsidRDefault="00DC71EA" w:rsidP="008450B5">
      <w:pPr>
        <w:jc w:val="center"/>
        <w:rPr>
          <w:rFonts w:ascii="Verdana" w:hAnsi="Verdana"/>
          <w:sz w:val="20"/>
        </w:rPr>
      </w:pPr>
      <w:r w:rsidRPr="000F6E77">
        <w:rPr>
          <w:rFonts w:ascii="Verdana" w:hAnsi="Verdana"/>
          <w:sz w:val="20"/>
        </w:rPr>
        <w:t>[medarbejderens adresse]</w:t>
      </w:r>
    </w:p>
    <w:p w14:paraId="3B21E262" w14:textId="77777777" w:rsidR="00DC71EA" w:rsidRPr="000F6E77" w:rsidRDefault="00DC71EA" w:rsidP="008450B5">
      <w:pPr>
        <w:jc w:val="center"/>
        <w:rPr>
          <w:rFonts w:ascii="Verdana" w:hAnsi="Verdana"/>
          <w:sz w:val="20"/>
        </w:rPr>
      </w:pPr>
      <w:r w:rsidRPr="000F6E77">
        <w:rPr>
          <w:rFonts w:ascii="Verdana" w:hAnsi="Verdana"/>
          <w:sz w:val="20"/>
        </w:rPr>
        <w:t>[medarbejderens cpr.nr.]</w:t>
      </w:r>
    </w:p>
    <w:p w14:paraId="1DF68E50" w14:textId="77777777" w:rsidR="00DC71EA" w:rsidRPr="000F6E77" w:rsidRDefault="00DC71EA" w:rsidP="008450B5">
      <w:pPr>
        <w:jc w:val="center"/>
        <w:rPr>
          <w:rFonts w:ascii="Verdana" w:hAnsi="Verdana"/>
          <w:sz w:val="20"/>
        </w:rPr>
      </w:pPr>
      <w:r w:rsidRPr="000F6E77">
        <w:rPr>
          <w:rFonts w:ascii="Verdana" w:hAnsi="Verdana"/>
          <w:sz w:val="20"/>
        </w:rPr>
        <w:t>[medarbejderens telefonnummer og evt. mailadresse]</w:t>
      </w:r>
    </w:p>
    <w:p w14:paraId="16BE5C32" w14:textId="316CEF63" w:rsidR="00B8065E" w:rsidRPr="000F6E77" w:rsidRDefault="00B8065E" w:rsidP="008450B5">
      <w:pPr>
        <w:jc w:val="center"/>
        <w:rPr>
          <w:rFonts w:ascii="Verdana" w:hAnsi="Verdana"/>
          <w:sz w:val="20"/>
        </w:rPr>
      </w:pPr>
      <w:r w:rsidRPr="000F6E77">
        <w:rPr>
          <w:rFonts w:ascii="Verdana" w:hAnsi="Verdana"/>
          <w:sz w:val="20"/>
        </w:rPr>
        <w:t>(herefter kaldet ”Medarbejderen”)</w:t>
      </w:r>
    </w:p>
    <w:p w14:paraId="1FE3A86F" w14:textId="77777777" w:rsidR="00B8065E" w:rsidRPr="000F6E77" w:rsidRDefault="00B8065E" w:rsidP="008450B5">
      <w:pPr>
        <w:jc w:val="center"/>
        <w:rPr>
          <w:rFonts w:ascii="Verdana" w:hAnsi="Verdana"/>
          <w:sz w:val="20"/>
        </w:rPr>
      </w:pPr>
    </w:p>
    <w:p w14:paraId="7BC15BA0" w14:textId="77777777" w:rsidR="00B8065E" w:rsidRPr="000F6E77" w:rsidRDefault="00B8065E" w:rsidP="008450B5">
      <w:pPr>
        <w:jc w:val="center"/>
        <w:rPr>
          <w:rFonts w:ascii="Verdana" w:hAnsi="Verdana"/>
          <w:sz w:val="20"/>
        </w:rPr>
      </w:pPr>
      <w:r w:rsidRPr="000F6E77">
        <w:rPr>
          <w:rFonts w:ascii="Verdana" w:hAnsi="Verdana"/>
          <w:sz w:val="20"/>
        </w:rPr>
        <w:t>(herefter til sammen kaldet ”Parterne”)</w:t>
      </w:r>
    </w:p>
    <w:p w14:paraId="43E4F6E5" w14:textId="77777777" w:rsidR="00B8065E" w:rsidRPr="000F6E77" w:rsidRDefault="00B8065E" w:rsidP="00DB667E">
      <w:pPr>
        <w:jc w:val="both"/>
        <w:rPr>
          <w:rFonts w:ascii="Verdana" w:hAnsi="Verdana"/>
          <w:sz w:val="20"/>
        </w:rPr>
      </w:pPr>
    </w:p>
    <w:p w14:paraId="41E08D14" w14:textId="77777777" w:rsidR="00B8065E" w:rsidRPr="000F6E77" w:rsidRDefault="00B8065E" w:rsidP="00DB667E">
      <w:pPr>
        <w:jc w:val="both"/>
        <w:rPr>
          <w:rFonts w:ascii="Verdana" w:hAnsi="Verdana"/>
          <w:sz w:val="20"/>
        </w:rPr>
      </w:pPr>
    </w:p>
    <w:p w14:paraId="1AC1E0CE" w14:textId="77777777" w:rsidR="00F608AC" w:rsidRPr="00381047" w:rsidRDefault="00F608AC" w:rsidP="00DB667E">
      <w:pPr>
        <w:jc w:val="both"/>
        <w:rPr>
          <w:rFonts w:ascii="Verdana" w:hAnsi="Verdana"/>
          <w:sz w:val="20"/>
        </w:rPr>
      </w:pPr>
    </w:p>
    <w:p w14:paraId="0E4F13B6" w14:textId="7D0743D3" w:rsidR="00B8065E" w:rsidRPr="00381047" w:rsidRDefault="00B8065E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b/>
          <w:sz w:val="20"/>
        </w:rPr>
        <w:t>Titel, ansættelsestidspunkt og arbejdssted</w:t>
      </w:r>
    </w:p>
    <w:p w14:paraId="0AB3D44F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2FE48E1A" w14:textId="61EFBC44" w:rsidR="00B8065E" w:rsidRPr="00381047" w:rsidRDefault="00B8065E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 xml:space="preserve">Medarbejderen ansættes som [titel] pr. [dato]. Arbejdsstedet er </w:t>
      </w:r>
      <w:r w:rsidR="00C50F98" w:rsidRPr="00381047">
        <w:rPr>
          <w:rFonts w:ascii="Verdana" w:hAnsi="Verdana"/>
          <w:sz w:val="20"/>
        </w:rPr>
        <w:t>[</w:t>
      </w:r>
      <w:r w:rsidRPr="00381047">
        <w:rPr>
          <w:rFonts w:ascii="Verdana" w:hAnsi="Verdana"/>
          <w:sz w:val="20"/>
        </w:rPr>
        <w:t>ovennævnte virksomheds adresse</w:t>
      </w:r>
      <w:r w:rsidR="00C50F98" w:rsidRPr="00381047">
        <w:rPr>
          <w:rFonts w:ascii="Verdana" w:hAnsi="Verdana"/>
          <w:sz w:val="20"/>
        </w:rPr>
        <w:t>]</w:t>
      </w:r>
      <w:r w:rsidRPr="00381047">
        <w:rPr>
          <w:rFonts w:ascii="Verdana" w:hAnsi="Verdana"/>
          <w:sz w:val="20"/>
        </w:rPr>
        <w:t xml:space="preserve"> [anden adresse]</w:t>
      </w:r>
      <w:r w:rsidR="003A50AC" w:rsidRPr="00381047">
        <w:rPr>
          <w:rFonts w:ascii="Verdana" w:hAnsi="Verdana"/>
          <w:sz w:val="20"/>
        </w:rPr>
        <w:t>.</w:t>
      </w:r>
      <w:r w:rsidR="00C50F98" w:rsidRPr="00381047">
        <w:rPr>
          <w:rFonts w:ascii="Verdana" w:hAnsi="Verdana"/>
          <w:sz w:val="20"/>
        </w:rPr>
        <w:t xml:space="preserve"> [Medarbejderen kan frit bestemme sit arbejdssted]</w:t>
      </w:r>
      <w:r w:rsidRPr="00381047">
        <w:rPr>
          <w:rFonts w:ascii="Verdana" w:hAnsi="Verdana"/>
          <w:sz w:val="20"/>
        </w:rPr>
        <w:t xml:space="preserve">. </w:t>
      </w:r>
    </w:p>
    <w:p w14:paraId="6E2C4625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338BFD51" w14:textId="77777777" w:rsidR="00B8065E" w:rsidRPr="00381047" w:rsidRDefault="00B8065E" w:rsidP="00DB667E">
      <w:pPr>
        <w:jc w:val="both"/>
        <w:rPr>
          <w:rFonts w:ascii="Verdana" w:hAnsi="Verdana"/>
          <w:i/>
          <w:sz w:val="20"/>
          <w:u w:val="single"/>
        </w:rPr>
      </w:pPr>
      <w:r w:rsidRPr="00381047">
        <w:rPr>
          <w:rFonts w:ascii="Verdana" w:hAnsi="Verdana"/>
          <w:i/>
          <w:sz w:val="20"/>
          <w:u w:val="single"/>
        </w:rPr>
        <w:t>Alternativt (ved eksisterende ansættelsesforhold)</w:t>
      </w:r>
    </w:p>
    <w:p w14:paraId="1C81DA47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71EE829B" w14:textId="77777777" w:rsidR="009A4EBB" w:rsidRPr="00381047" w:rsidRDefault="00B8065E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 xml:space="preserve">Medarbejderen har siden den [dato] været ansat i Virksomheden som [titel]. </w:t>
      </w:r>
      <w:r w:rsidR="00AA274A" w:rsidRPr="00381047">
        <w:rPr>
          <w:rFonts w:ascii="Verdana" w:hAnsi="Verdana"/>
          <w:sz w:val="20"/>
        </w:rPr>
        <w:t xml:space="preserve">Arbejdsstedet er [ovennævnte virksomheds adresse] [anden adresse]. </w:t>
      </w:r>
      <w:r w:rsidRPr="00381047">
        <w:rPr>
          <w:rFonts w:ascii="Verdana" w:hAnsi="Verdana"/>
          <w:sz w:val="20"/>
        </w:rPr>
        <w:t xml:space="preserve">Medarbejderens anciennitet regnes fra [dato]. </w:t>
      </w:r>
    </w:p>
    <w:p w14:paraId="5CBF7E64" w14:textId="77777777" w:rsidR="009A4EBB" w:rsidRPr="00381047" w:rsidRDefault="009A4EBB" w:rsidP="00DB667E">
      <w:pPr>
        <w:jc w:val="both"/>
        <w:rPr>
          <w:rFonts w:ascii="Verdana" w:hAnsi="Verdana"/>
          <w:sz w:val="20"/>
        </w:rPr>
      </w:pPr>
    </w:p>
    <w:p w14:paraId="3C9FA511" w14:textId="66155DE1" w:rsidR="00B8065E" w:rsidRPr="00381047" w:rsidRDefault="00B8065E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 xml:space="preserve">Denne ansættelseskontrakt erstatter alle tidligere ansættelseskontrakter indgået mellem Virksomheden og Medarbejderen. </w:t>
      </w:r>
    </w:p>
    <w:p w14:paraId="009EDA09" w14:textId="77777777" w:rsidR="004A79DC" w:rsidRPr="00381047" w:rsidRDefault="004A79DC" w:rsidP="00DB667E">
      <w:pPr>
        <w:jc w:val="both"/>
        <w:rPr>
          <w:rFonts w:ascii="Verdana" w:hAnsi="Verdana"/>
          <w:sz w:val="20"/>
        </w:rPr>
      </w:pPr>
    </w:p>
    <w:p w14:paraId="4EE35124" w14:textId="2DCC9D4F" w:rsidR="004A79DC" w:rsidRPr="00381047" w:rsidRDefault="004A79DC" w:rsidP="00DB667E">
      <w:pPr>
        <w:jc w:val="both"/>
        <w:rPr>
          <w:rFonts w:ascii="Verdana" w:hAnsi="Verdana"/>
          <w:i/>
          <w:iCs/>
          <w:sz w:val="20"/>
          <w:u w:val="single"/>
        </w:rPr>
      </w:pPr>
      <w:r w:rsidRPr="00381047">
        <w:rPr>
          <w:rFonts w:ascii="Verdana" w:hAnsi="Verdana"/>
          <w:i/>
          <w:iCs/>
          <w:sz w:val="20"/>
          <w:u w:val="single"/>
        </w:rPr>
        <w:t>Ved tidsbegrænset ansættelse</w:t>
      </w:r>
    </w:p>
    <w:p w14:paraId="706343CA" w14:textId="70DA69FE" w:rsidR="004A79DC" w:rsidRPr="00381047" w:rsidRDefault="004A79DC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[Ansættelsesforholdet er tidsbegrænset og ophører uden yderligere varsel den [dato].</w:t>
      </w:r>
      <w:r w:rsidR="00050216" w:rsidRPr="00381047">
        <w:rPr>
          <w:rFonts w:ascii="Verdana" w:hAnsi="Verdana"/>
          <w:sz w:val="20"/>
        </w:rPr>
        <w:t>]</w:t>
      </w:r>
    </w:p>
    <w:p w14:paraId="538C5DC2" w14:textId="77777777" w:rsidR="00B8065E" w:rsidRPr="00381047" w:rsidRDefault="00B8065E" w:rsidP="00DB667E">
      <w:pPr>
        <w:jc w:val="both"/>
        <w:rPr>
          <w:rFonts w:ascii="Verdana" w:hAnsi="Verdana"/>
          <w:b/>
          <w:sz w:val="20"/>
        </w:rPr>
      </w:pPr>
    </w:p>
    <w:p w14:paraId="4AF5BA7C" w14:textId="77777777" w:rsidR="00B8065E" w:rsidRPr="00381047" w:rsidRDefault="00B8065E" w:rsidP="00DB667E">
      <w:pPr>
        <w:jc w:val="both"/>
        <w:rPr>
          <w:rFonts w:ascii="Verdana" w:hAnsi="Verdana"/>
          <w:b/>
          <w:sz w:val="20"/>
        </w:rPr>
      </w:pPr>
    </w:p>
    <w:p w14:paraId="50000D2C" w14:textId="77777777" w:rsidR="00B8065E" w:rsidRPr="00381047" w:rsidRDefault="00B8065E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b/>
          <w:sz w:val="20"/>
        </w:rPr>
        <w:t>Arbejdstid</w:t>
      </w:r>
    </w:p>
    <w:p w14:paraId="059A558B" w14:textId="47F3E438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121E2BE5" w14:textId="77777777" w:rsidR="007A4A56" w:rsidRDefault="000F2486" w:rsidP="007A4A56">
      <w:pPr>
        <w:jc w:val="both"/>
      </w:pPr>
      <w:r w:rsidRPr="001B3836">
        <w:rPr>
          <w:rFonts w:ascii="Verdana" w:hAnsi="Verdana"/>
          <w:sz w:val="20"/>
        </w:rPr>
        <w:t>Arbejdstiden placeres i overensstemmelse med overenskomstens</w:t>
      </w:r>
      <w:r w:rsidR="00A84849" w:rsidRPr="001B3836">
        <w:rPr>
          <w:rFonts w:ascii="Verdana" w:hAnsi="Verdana"/>
          <w:sz w:val="20"/>
        </w:rPr>
        <w:t xml:space="preserve"> bestemmelser</w:t>
      </w:r>
      <w:r w:rsidRPr="001B3836">
        <w:rPr>
          <w:rFonts w:ascii="Verdana" w:hAnsi="Verdana"/>
          <w:sz w:val="20"/>
        </w:rPr>
        <w:t xml:space="preserve"> om vagtplanering og arbejdstid.</w:t>
      </w:r>
      <w:r w:rsidR="007A4A56" w:rsidRPr="007A4A56">
        <w:t xml:space="preserve"> </w:t>
      </w:r>
    </w:p>
    <w:p w14:paraId="0E2CDBA9" w14:textId="77777777" w:rsidR="007A4A56" w:rsidRDefault="007A4A56" w:rsidP="007A4A56">
      <w:pPr>
        <w:jc w:val="both"/>
      </w:pPr>
    </w:p>
    <w:p w14:paraId="43414D0F" w14:textId="52385869" w:rsidR="007A4A56" w:rsidRDefault="007A4A56" w:rsidP="007A4A5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</w:t>
      </w:r>
      <w:r w:rsidRPr="007A4A56">
        <w:rPr>
          <w:rFonts w:ascii="Verdana" w:hAnsi="Verdana"/>
          <w:sz w:val="20"/>
        </w:rPr>
        <w:t xml:space="preserve">Den effektive arbejdstid er </w:t>
      </w:r>
      <w:r w:rsidR="00FC5C6F">
        <w:rPr>
          <w:rFonts w:ascii="Verdana" w:hAnsi="Verdana"/>
          <w:sz w:val="20"/>
        </w:rPr>
        <w:t>[maksimalt 37]</w:t>
      </w:r>
      <w:r w:rsidRPr="007A4A56">
        <w:rPr>
          <w:rFonts w:ascii="Verdana" w:hAnsi="Verdana"/>
          <w:sz w:val="20"/>
        </w:rPr>
        <w:t xml:space="preserve"> timer pr. uge.</w:t>
      </w:r>
      <w:r w:rsidR="0094253A">
        <w:rPr>
          <w:rFonts w:ascii="Verdana" w:hAnsi="Verdana"/>
          <w:sz w:val="20"/>
        </w:rPr>
        <w:t>]</w:t>
      </w:r>
    </w:p>
    <w:p w14:paraId="60986DC8" w14:textId="77777777" w:rsidR="00FC5C6F" w:rsidRDefault="00FC5C6F" w:rsidP="007A4A56">
      <w:pPr>
        <w:jc w:val="both"/>
        <w:rPr>
          <w:rFonts w:ascii="Verdana" w:hAnsi="Verdana"/>
          <w:sz w:val="20"/>
        </w:rPr>
      </w:pPr>
    </w:p>
    <w:p w14:paraId="0981E77C" w14:textId="2100E7DE" w:rsidR="00FC5C6F" w:rsidRPr="004B49D5" w:rsidRDefault="00FC5C6F" w:rsidP="007A4A56">
      <w:pPr>
        <w:jc w:val="both"/>
        <w:rPr>
          <w:rFonts w:ascii="Verdana" w:hAnsi="Verdana"/>
          <w:i/>
          <w:iCs/>
          <w:sz w:val="20"/>
        </w:rPr>
      </w:pPr>
      <w:r w:rsidRPr="004B49D5">
        <w:rPr>
          <w:rFonts w:ascii="Verdana" w:hAnsi="Verdana"/>
          <w:i/>
          <w:iCs/>
          <w:sz w:val="20"/>
        </w:rPr>
        <w:t>Alternativt</w:t>
      </w:r>
    </w:p>
    <w:p w14:paraId="0CD057D1" w14:textId="12175208" w:rsidR="00B8065E" w:rsidRDefault="0094253A" w:rsidP="007A4A5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[</w:t>
      </w:r>
      <w:r w:rsidR="007A4A56" w:rsidRPr="007A4A56">
        <w:rPr>
          <w:rFonts w:ascii="Verdana" w:hAnsi="Verdana"/>
          <w:sz w:val="20"/>
        </w:rPr>
        <w:t xml:space="preserve">Arbejdstiden kan i en fast arbejdsplan tilrettelægges som et gennemsnit over </w:t>
      </w:r>
      <w:r w:rsidR="00FC5C6F">
        <w:rPr>
          <w:rFonts w:ascii="Verdana" w:hAnsi="Verdana"/>
          <w:sz w:val="20"/>
        </w:rPr>
        <w:t>[</w:t>
      </w:r>
      <w:r w:rsidR="007A4A56" w:rsidRPr="007A4A56">
        <w:rPr>
          <w:rFonts w:ascii="Verdana" w:hAnsi="Verdana"/>
          <w:sz w:val="20"/>
        </w:rPr>
        <w:t>maksimalt 26 uger, svarende til i alt</w:t>
      </w:r>
      <w:r w:rsidR="00D2546B">
        <w:rPr>
          <w:rFonts w:ascii="Verdana" w:hAnsi="Verdana"/>
          <w:sz w:val="20"/>
        </w:rPr>
        <w:t xml:space="preserve"> [xxx]</w:t>
      </w:r>
      <w:r w:rsidR="007A4A56" w:rsidRPr="007A4A56">
        <w:rPr>
          <w:rFonts w:ascii="Verdana" w:hAnsi="Verdana"/>
          <w:sz w:val="20"/>
        </w:rPr>
        <w:t xml:space="preserve"> timer</w:t>
      </w:r>
      <w:r w:rsidR="00FC5C6F">
        <w:rPr>
          <w:rFonts w:ascii="Verdana" w:hAnsi="Verdana"/>
          <w:sz w:val="20"/>
        </w:rPr>
        <w:t>]]</w:t>
      </w:r>
      <w:r w:rsidR="007A4A56" w:rsidRPr="007A4A56">
        <w:rPr>
          <w:rFonts w:ascii="Verdana" w:hAnsi="Verdana"/>
          <w:sz w:val="20"/>
        </w:rPr>
        <w:t>.</w:t>
      </w:r>
    </w:p>
    <w:p w14:paraId="3A2BC5EB" w14:textId="77777777" w:rsidR="0086155F" w:rsidRDefault="0086155F" w:rsidP="007A4A56">
      <w:pPr>
        <w:jc w:val="both"/>
        <w:rPr>
          <w:rFonts w:ascii="Verdana" w:hAnsi="Verdana"/>
          <w:sz w:val="20"/>
        </w:rPr>
      </w:pPr>
    </w:p>
    <w:p w14:paraId="5EE1549F" w14:textId="77777777" w:rsidR="00381047" w:rsidRPr="00381047" w:rsidRDefault="00381047" w:rsidP="00DB667E">
      <w:pPr>
        <w:jc w:val="both"/>
        <w:rPr>
          <w:rFonts w:ascii="Verdana" w:hAnsi="Verdana"/>
          <w:sz w:val="20"/>
        </w:rPr>
      </w:pPr>
    </w:p>
    <w:p w14:paraId="4CC1146A" w14:textId="77777777" w:rsidR="00B8065E" w:rsidRPr="00381047" w:rsidRDefault="00B8065E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b/>
          <w:sz w:val="20"/>
        </w:rPr>
        <w:t>Løn</w:t>
      </w:r>
    </w:p>
    <w:p w14:paraId="26391208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142066B5" w14:textId="049A7C27" w:rsidR="000F2486" w:rsidRDefault="00B8065E" w:rsidP="000F2486">
      <w:pPr>
        <w:jc w:val="both"/>
        <w:rPr>
          <w:rFonts w:ascii="Verdana" w:hAnsi="Verdana"/>
          <w:iCs/>
          <w:sz w:val="20"/>
        </w:rPr>
      </w:pPr>
      <w:r w:rsidRPr="00381047">
        <w:rPr>
          <w:rFonts w:ascii="Verdana" w:hAnsi="Verdana"/>
          <w:sz w:val="20"/>
        </w:rPr>
        <w:t xml:space="preserve">Lønnen </w:t>
      </w:r>
      <w:r w:rsidR="00812D30" w:rsidRPr="00381047">
        <w:rPr>
          <w:rFonts w:ascii="Verdana" w:hAnsi="Verdana"/>
          <w:sz w:val="20"/>
        </w:rPr>
        <w:t>udgør</w:t>
      </w:r>
      <w:r w:rsidRPr="00381047">
        <w:rPr>
          <w:rFonts w:ascii="Verdana" w:hAnsi="Verdana"/>
          <w:sz w:val="20"/>
        </w:rPr>
        <w:t xml:space="preserve"> ved tiltrædelsen kr. [beløb] pr. måned. Lønnen betales bagud og</w:t>
      </w:r>
      <w:r w:rsidR="00352763" w:rsidRPr="00381047">
        <w:rPr>
          <w:rFonts w:ascii="Verdana" w:hAnsi="Verdana"/>
          <w:sz w:val="20"/>
        </w:rPr>
        <w:t xml:space="preserve"> skal være til disposition </w:t>
      </w:r>
      <w:r w:rsidRPr="00381047">
        <w:rPr>
          <w:rFonts w:ascii="Verdana" w:hAnsi="Verdana"/>
          <w:iCs/>
          <w:sz w:val="20"/>
        </w:rPr>
        <w:t>den sidste hverdag i hver måned.</w:t>
      </w:r>
    </w:p>
    <w:p w14:paraId="724DBE9B" w14:textId="77777777" w:rsidR="00F3264F" w:rsidRDefault="00F3264F" w:rsidP="000F2486">
      <w:pPr>
        <w:jc w:val="both"/>
        <w:rPr>
          <w:rFonts w:ascii="Verdana" w:hAnsi="Verdana"/>
          <w:iCs/>
          <w:sz w:val="20"/>
        </w:rPr>
      </w:pPr>
    </w:p>
    <w:p w14:paraId="0BD0BE5A" w14:textId="77777777" w:rsidR="0016422C" w:rsidRDefault="0016422C" w:rsidP="0016422C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</w:t>
      </w:r>
      <w:r w:rsidRPr="0051720B">
        <w:rPr>
          <w:rFonts w:ascii="Verdana" w:hAnsi="Verdana"/>
          <w:sz w:val="20"/>
        </w:rPr>
        <w:t xml:space="preserve">Store bededag er fremover en almindelig arbejdsdag. </w:t>
      </w:r>
      <w:r>
        <w:rPr>
          <w:rFonts w:ascii="Verdana" w:hAnsi="Verdana"/>
          <w:sz w:val="20"/>
        </w:rPr>
        <w:t>Der ydes s</w:t>
      </w:r>
      <w:r w:rsidRPr="0051720B">
        <w:rPr>
          <w:rFonts w:ascii="Verdana" w:hAnsi="Verdana"/>
          <w:sz w:val="20"/>
        </w:rPr>
        <w:t>om kompensation for den øgede arbejdstid et løntillæg på 0,45% i henhold til lov om konsekvenser ved afskaffelsen af store bededag som helligdag.</w:t>
      </w:r>
      <w:r>
        <w:rPr>
          <w:rFonts w:ascii="Verdana" w:hAnsi="Verdana"/>
          <w:sz w:val="20"/>
        </w:rPr>
        <w:t>]</w:t>
      </w:r>
    </w:p>
    <w:p w14:paraId="62234A66" w14:textId="77777777" w:rsidR="0016422C" w:rsidRDefault="0016422C" w:rsidP="0016422C">
      <w:pPr>
        <w:jc w:val="both"/>
        <w:rPr>
          <w:rFonts w:ascii="Verdana" w:hAnsi="Verdana"/>
          <w:sz w:val="20"/>
        </w:rPr>
      </w:pPr>
    </w:p>
    <w:p w14:paraId="7EEA24BC" w14:textId="77777777" w:rsidR="0016422C" w:rsidRDefault="0016422C" w:rsidP="0016422C">
      <w:p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sz w:val="20"/>
        </w:rPr>
        <w:t>[</w:t>
      </w:r>
      <w:r w:rsidRPr="0051720B">
        <w:rPr>
          <w:rFonts w:ascii="Verdana" w:hAnsi="Verdana"/>
          <w:sz w:val="20"/>
        </w:rPr>
        <w:t>Store bededag er fremover en almindelig arbejdsdag</w:t>
      </w:r>
      <w:r>
        <w:rPr>
          <w:rFonts w:ascii="Verdana" w:hAnsi="Verdana"/>
          <w:sz w:val="20"/>
        </w:rPr>
        <w:t xml:space="preserve"> jf. </w:t>
      </w:r>
      <w:r w:rsidRPr="0051720B">
        <w:rPr>
          <w:rFonts w:ascii="Verdana" w:hAnsi="Verdana"/>
          <w:sz w:val="20"/>
        </w:rPr>
        <w:t>lov om konsekvenser ved afskaffelsen af store bededag som helligdag</w:t>
      </w:r>
      <w:r>
        <w:rPr>
          <w:rFonts w:ascii="Verdana" w:hAnsi="Verdana"/>
          <w:sz w:val="20"/>
        </w:rPr>
        <w:t>. Løntillæg</w:t>
      </w:r>
      <w:r w:rsidRPr="003373A5">
        <w:rPr>
          <w:rFonts w:ascii="Verdana" w:hAnsi="Verdana"/>
          <w:sz w:val="20"/>
        </w:rPr>
        <w:t xml:space="preserve"> </w:t>
      </w:r>
      <w:r w:rsidRPr="0051720B">
        <w:rPr>
          <w:rFonts w:ascii="Verdana" w:hAnsi="Verdana"/>
          <w:sz w:val="20"/>
        </w:rPr>
        <w:t xml:space="preserve">på 0,45% for den øgede arbejdstid </w:t>
      </w:r>
      <w:r>
        <w:rPr>
          <w:rFonts w:ascii="Verdana" w:hAnsi="Verdana"/>
          <w:sz w:val="20"/>
        </w:rPr>
        <w:t>er indeholdt i lønnen</w:t>
      </w:r>
      <w:r w:rsidRPr="0051720B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Ved evt. fremtidige lønforhøjelser vil løntillægget ligeledes være indeholdt i lønforhøjelsen.]</w:t>
      </w:r>
    </w:p>
    <w:p w14:paraId="77903FE6" w14:textId="77777777" w:rsidR="0016422C" w:rsidRDefault="0016422C" w:rsidP="0016422C">
      <w:pPr>
        <w:jc w:val="both"/>
        <w:rPr>
          <w:rFonts w:ascii="Verdana" w:hAnsi="Verdana"/>
          <w:sz w:val="20"/>
        </w:rPr>
      </w:pPr>
    </w:p>
    <w:p w14:paraId="73F04147" w14:textId="77777777" w:rsidR="0016422C" w:rsidRDefault="0016422C" w:rsidP="0016422C">
      <w:pPr>
        <w:jc w:val="both"/>
        <w:rPr>
          <w:rFonts w:ascii="Verdana" w:hAnsi="Verdana"/>
          <w:sz w:val="20"/>
        </w:rPr>
      </w:pPr>
      <w:r w:rsidRPr="0072085C">
        <w:rPr>
          <w:rFonts w:ascii="Verdana" w:hAnsi="Verdana"/>
          <w:color w:val="FF0000"/>
          <w:sz w:val="20"/>
        </w:rPr>
        <w:t>[</w:t>
      </w:r>
      <w:r>
        <w:rPr>
          <w:rFonts w:ascii="Verdana" w:hAnsi="Verdana"/>
          <w:color w:val="FF0000"/>
          <w:sz w:val="20"/>
        </w:rPr>
        <w:t xml:space="preserve">Ved nyansættelser kan </w:t>
      </w:r>
      <w:r w:rsidRPr="0072085C">
        <w:rPr>
          <w:rFonts w:ascii="Verdana" w:hAnsi="Verdana"/>
          <w:color w:val="FF0000"/>
          <w:sz w:val="20"/>
        </w:rPr>
        <w:t>aftales:</w:t>
      </w:r>
      <w:r>
        <w:rPr>
          <w:rFonts w:ascii="Verdana" w:hAnsi="Verdana"/>
          <w:color w:val="FF0000"/>
          <w:sz w:val="20"/>
        </w:rPr>
        <w:t xml:space="preserve">] </w:t>
      </w:r>
      <w:r w:rsidRPr="0072085C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 xml:space="preserve">Store bededag er fremover en almindelig arbejdsdag. Din arbejdstid forøges ikke, idet der er aftalt anden betalt fridag, og du vil derfor ikke oppebære løntillæg i </w:t>
      </w:r>
      <w:r w:rsidRPr="0051720B">
        <w:rPr>
          <w:rFonts w:ascii="Verdana" w:hAnsi="Verdana"/>
          <w:sz w:val="20"/>
        </w:rPr>
        <w:t>henhold til lov om konsekvenser ved afskaffelsen af store bededag som helligdag.</w:t>
      </w:r>
      <w:r>
        <w:rPr>
          <w:rFonts w:ascii="Verdana" w:hAnsi="Verdana"/>
          <w:sz w:val="20"/>
        </w:rPr>
        <w:t>]</w:t>
      </w:r>
    </w:p>
    <w:p w14:paraId="159E0E66" w14:textId="70C585F3" w:rsidR="00242178" w:rsidRDefault="00F3264F" w:rsidP="00F3264F">
      <w:pPr>
        <w:jc w:val="both"/>
        <w:rPr>
          <w:rFonts w:ascii="Verdana" w:hAnsi="Verdana"/>
          <w:color w:val="FF0000"/>
          <w:sz w:val="16"/>
          <w:szCs w:val="16"/>
        </w:rPr>
      </w:pPr>
      <w:r w:rsidRPr="009D35E5">
        <w:rPr>
          <w:rFonts w:ascii="Verdana" w:hAnsi="Verdana"/>
          <w:color w:val="FF0000"/>
          <w:sz w:val="16"/>
          <w:szCs w:val="16"/>
        </w:rPr>
        <w:t>[</w:t>
      </w:r>
      <w:r w:rsidR="0016422C">
        <w:rPr>
          <w:rFonts w:ascii="Verdana" w:hAnsi="Verdana"/>
          <w:color w:val="FF0000"/>
          <w:sz w:val="16"/>
          <w:szCs w:val="16"/>
        </w:rPr>
        <w:t xml:space="preserve">Et af ovenstående afsnit skal </w:t>
      </w:r>
      <w:r w:rsidR="004D6265" w:rsidRPr="009D35E5">
        <w:rPr>
          <w:rFonts w:ascii="Verdana" w:hAnsi="Verdana"/>
          <w:color w:val="FF0000"/>
          <w:sz w:val="16"/>
          <w:szCs w:val="16"/>
        </w:rPr>
        <w:t xml:space="preserve">kun med, hvis der sker en </w:t>
      </w:r>
      <w:r w:rsidR="004D6265" w:rsidRPr="00805C03">
        <w:rPr>
          <w:rFonts w:ascii="Verdana" w:hAnsi="Verdana"/>
          <w:b/>
          <w:bCs/>
          <w:color w:val="FF0000"/>
          <w:sz w:val="16"/>
          <w:szCs w:val="16"/>
        </w:rPr>
        <w:t>forøgelse</w:t>
      </w:r>
      <w:r w:rsidR="004D6265" w:rsidRPr="009D35E5">
        <w:rPr>
          <w:rFonts w:ascii="Verdana" w:hAnsi="Verdana"/>
          <w:color w:val="FF0000"/>
          <w:sz w:val="16"/>
          <w:szCs w:val="16"/>
        </w:rPr>
        <w:t xml:space="preserve"> af arbejdstiden. </w:t>
      </w:r>
    </w:p>
    <w:p w14:paraId="5C8FD40C" w14:textId="77777777" w:rsidR="00242178" w:rsidRDefault="00242178" w:rsidP="00F3264F">
      <w:pPr>
        <w:jc w:val="both"/>
        <w:rPr>
          <w:rFonts w:ascii="Verdana" w:hAnsi="Verdana"/>
          <w:color w:val="FF0000"/>
          <w:sz w:val="16"/>
          <w:szCs w:val="16"/>
        </w:rPr>
      </w:pPr>
    </w:p>
    <w:p w14:paraId="5DC70A32" w14:textId="31426E57" w:rsidR="0010511E" w:rsidRPr="009D35E5" w:rsidRDefault="00F3264F" w:rsidP="00F3264F">
      <w:pPr>
        <w:jc w:val="both"/>
        <w:rPr>
          <w:rFonts w:ascii="Verdana" w:hAnsi="Verdana"/>
          <w:color w:val="FF0000"/>
          <w:sz w:val="16"/>
          <w:szCs w:val="16"/>
        </w:rPr>
      </w:pPr>
      <w:r w:rsidRPr="009D35E5">
        <w:rPr>
          <w:rFonts w:ascii="Verdana" w:hAnsi="Verdana"/>
          <w:color w:val="FF0000"/>
          <w:sz w:val="16"/>
          <w:szCs w:val="16"/>
        </w:rPr>
        <w:t xml:space="preserve">Hvis </w:t>
      </w:r>
      <w:r w:rsidR="0010511E" w:rsidRPr="009D35E5">
        <w:rPr>
          <w:rFonts w:ascii="Verdana" w:hAnsi="Verdana"/>
          <w:color w:val="FF0000"/>
          <w:sz w:val="16"/>
          <w:szCs w:val="16"/>
        </w:rPr>
        <w:t>virksomheden</w:t>
      </w:r>
      <w:r w:rsidRPr="009D35E5">
        <w:rPr>
          <w:rFonts w:ascii="Verdana" w:hAnsi="Verdana"/>
          <w:color w:val="FF0000"/>
          <w:sz w:val="16"/>
          <w:szCs w:val="16"/>
        </w:rPr>
        <w:t xml:space="preserve"> </w:t>
      </w:r>
      <w:r w:rsidR="004D6265" w:rsidRPr="009D35E5">
        <w:rPr>
          <w:rFonts w:ascii="Verdana" w:hAnsi="Verdana"/>
          <w:color w:val="FF0000"/>
          <w:sz w:val="16"/>
          <w:szCs w:val="16"/>
        </w:rPr>
        <w:t xml:space="preserve">før 1. januar 2024 </w:t>
      </w:r>
      <w:r w:rsidRPr="009D35E5">
        <w:rPr>
          <w:rFonts w:ascii="Verdana" w:hAnsi="Verdana"/>
          <w:b/>
          <w:bCs/>
          <w:color w:val="FF0000"/>
          <w:sz w:val="16"/>
          <w:szCs w:val="16"/>
        </w:rPr>
        <w:t>har</w:t>
      </w:r>
      <w:r w:rsidRPr="009D35E5">
        <w:rPr>
          <w:rFonts w:ascii="Verdana" w:hAnsi="Verdana"/>
          <w:color w:val="FF0000"/>
          <w:sz w:val="16"/>
          <w:szCs w:val="16"/>
        </w:rPr>
        <w:t xml:space="preserve"> </w:t>
      </w:r>
      <w:r w:rsidR="0010511E" w:rsidRPr="009D35E5">
        <w:rPr>
          <w:rFonts w:ascii="Verdana" w:hAnsi="Verdana"/>
          <w:color w:val="FF0000"/>
          <w:sz w:val="16"/>
          <w:szCs w:val="16"/>
        </w:rPr>
        <w:t>holdt åben</w:t>
      </w:r>
      <w:r w:rsidR="00CD4235" w:rsidRPr="009D35E5">
        <w:rPr>
          <w:rFonts w:ascii="Verdana" w:hAnsi="Verdana"/>
          <w:color w:val="FF0000"/>
          <w:sz w:val="16"/>
          <w:szCs w:val="16"/>
        </w:rPr>
        <w:t>t</w:t>
      </w:r>
      <w:r w:rsidRPr="009D35E5">
        <w:rPr>
          <w:rFonts w:ascii="Verdana" w:hAnsi="Verdana"/>
          <w:color w:val="FF0000"/>
          <w:sz w:val="16"/>
          <w:szCs w:val="16"/>
        </w:rPr>
        <w:t xml:space="preserve"> på </w:t>
      </w:r>
      <w:r w:rsidR="004D6265" w:rsidRPr="009D35E5">
        <w:rPr>
          <w:rFonts w:ascii="Verdana" w:hAnsi="Verdana"/>
          <w:color w:val="FF0000"/>
          <w:sz w:val="16"/>
          <w:szCs w:val="16"/>
        </w:rPr>
        <w:t>st. bededag</w:t>
      </w:r>
      <w:r w:rsidRPr="009D35E5">
        <w:rPr>
          <w:rFonts w:ascii="Verdana" w:hAnsi="Verdana"/>
          <w:color w:val="FF0000"/>
          <w:sz w:val="16"/>
          <w:szCs w:val="16"/>
        </w:rPr>
        <w:t xml:space="preserve">, skal medarbejderen ikke ydes tillægget og afsnittet skal fjernes. </w:t>
      </w:r>
    </w:p>
    <w:p w14:paraId="4902FEA2" w14:textId="77777777" w:rsidR="00242178" w:rsidRDefault="00242178" w:rsidP="00F3264F">
      <w:pPr>
        <w:jc w:val="both"/>
        <w:rPr>
          <w:rFonts w:ascii="Verdana" w:hAnsi="Verdana"/>
          <w:color w:val="FF0000"/>
          <w:sz w:val="16"/>
          <w:szCs w:val="16"/>
        </w:rPr>
      </w:pPr>
    </w:p>
    <w:p w14:paraId="7DE97B0B" w14:textId="4DC3BC9C" w:rsidR="004D6265" w:rsidRPr="009D35E5" w:rsidRDefault="0010511E" w:rsidP="00F3264F">
      <w:pPr>
        <w:jc w:val="both"/>
        <w:rPr>
          <w:rFonts w:ascii="Verdana" w:hAnsi="Verdana"/>
          <w:color w:val="FF0000"/>
          <w:sz w:val="16"/>
          <w:szCs w:val="16"/>
        </w:rPr>
      </w:pPr>
      <w:r w:rsidRPr="009D35E5">
        <w:rPr>
          <w:rFonts w:ascii="Verdana" w:hAnsi="Verdana"/>
          <w:color w:val="FF0000"/>
          <w:sz w:val="16"/>
          <w:szCs w:val="16"/>
        </w:rPr>
        <w:t xml:space="preserve">Medarbejdere, der </w:t>
      </w:r>
      <w:r w:rsidR="00B84B56">
        <w:rPr>
          <w:rFonts w:ascii="Verdana" w:hAnsi="Verdana"/>
          <w:color w:val="FF0000"/>
          <w:sz w:val="16"/>
          <w:szCs w:val="16"/>
        </w:rPr>
        <w:t>ikke arbejder fredage</w:t>
      </w:r>
      <w:r w:rsidRPr="009D35E5">
        <w:rPr>
          <w:rFonts w:ascii="Verdana" w:hAnsi="Verdana"/>
          <w:color w:val="FF0000"/>
          <w:sz w:val="16"/>
          <w:szCs w:val="16"/>
        </w:rPr>
        <w:t xml:space="preserve"> får ikke forøget deres arbejdstid og skal derfor ikke ydes tillægget</w:t>
      </w:r>
      <w:r w:rsidR="005E263F">
        <w:rPr>
          <w:rFonts w:ascii="Verdana" w:hAnsi="Verdana"/>
          <w:color w:val="FF0000"/>
          <w:sz w:val="16"/>
          <w:szCs w:val="16"/>
        </w:rPr>
        <w:t xml:space="preserve"> og a</w:t>
      </w:r>
      <w:r w:rsidRPr="009D35E5">
        <w:rPr>
          <w:rFonts w:ascii="Verdana" w:hAnsi="Verdana"/>
          <w:color w:val="FF0000"/>
          <w:sz w:val="16"/>
          <w:szCs w:val="16"/>
        </w:rPr>
        <w:t xml:space="preserve">fsnittet </w:t>
      </w:r>
      <w:r w:rsidR="00B84B56">
        <w:rPr>
          <w:rFonts w:ascii="Verdana" w:hAnsi="Verdana"/>
          <w:color w:val="FF0000"/>
          <w:sz w:val="16"/>
          <w:szCs w:val="16"/>
        </w:rPr>
        <w:t>skal</w:t>
      </w:r>
      <w:r w:rsidRPr="009D35E5">
        <w:rPr>
          <w:rFonts w:ascii="Verdana" w:hAnsi="Verdana"/>
          <w:color w:val="FF0000"/>
          <w:sz w:val="16"/>
          <w:szCs w:val="16"/>
        </w:rPr>
        <w:t xml:space="preserve"> fjernes.</w:t>
      </w:r>
    </w:p>
    <w:p w14:paraId="5AA28DC0" w14:textId="77777777" w:rsidR="0010511E" w:rsidRPr="009D35E5" w:rsidRDefault="0010511E" w:rsidP="00F3264F">
      <w:pPr>
        <w:jc w:val="both"/>
        <w:rPr>
          <w:rFonts w:ascii="Verdana" w:hAnsi="Verdana"/>
          <w:color w:val="FF0000"/>
          <w:sz w:val="16"/>
          <w:szCs w:val="16"/>
        </w:rPr>
      </w:pPr>
    </w:p>
    <w:p w14:paraId="34A1C3D6" w14:textId="569BF1D2" w:rsidR="00F3264F" w:rsidRPr="009D35E5" w:rsidRDefault="00F3264F" w:rsidP="00F3264F">
      <w:pPr>
        <w:jc w:val="both"/>
        <w:rPr>
          <w:rFonts w:ascii="Verdana" w:hAnsi="Verdana"/>
          <w:color w:val="FF0000"/>
          <w:sz w:val="16"/>
          <w:szCs w:val="16"/>
        </w:rPr>
      </w:pPr>
      <w:r w:rsidRPr="009D35E5">
        <w:rPr>
          <w:rFonts w:ascii="Verdana" w:hAnsi="Verdana"/>
          <w:color w:val="FF0000"/>
          <w:sz w:val="16"/>
          <w:szCs w:val="16"/>
        </w:rPr>
        <w:t xml:space="preserve">Hvis </w:t>
      </w:r>
      <w:r w:rsidR="0010511E" w:rsidRPr="009D35E5">
        <w:rPr>
          <w:rFonts w:ascii="Verdana" w:hAnsi="Verdana"/>
          <w:color w:val="FF0000"/>
          <w:sz w:val="16"/>
          <w:szCs w:val="16"/>
        </w:rPr>
        <w:t>virksomheden</w:t>
      </w:r>
      <w:r w:rsidR="004D6265" w:rsidRPr="009D35E5">
        <w:rPr>
          <w:rFonts w:ascii="Verdana" w:hAnsi="Verdana"/>
          <w:color w:val="FF0000"/>
          <w:sz w:val="16"/>
          <w:szCs w:val="16"/>
        </w:rPr>
        <w:t xml:space="preserve"> før 1. januar 2024</w:t>
      </w:r>
      <w:r w:rsidRPr="009D35E5">
        <w:rPr>
          <w:rFonts w:ascii="Verdana" w:hAnsi="Verdana"/>
          <w:color w:val="FF0000"/>
          <w:sz w:val="16"/>
          <w:szCs w:val="16"/>
        </w:rPr>
        <w:t xml:space="preserve"> </w:t>
      </w:r>
      <w:r w:rsidRPr="009D35E5">
        <w:rPr>
          <w:rFonts w:ascii="Verdana" w:hAnsi="Verdana"/>
          <w:b/>
          <w:bCs/>
          <w:color w:val="FF0000"/>
          <w:sz w:val="16"/>
          <w:szCs w:val="16"/>
        </w:rPr>
        <w:t xml:space="preserve">ikke </w:t>
      </w:r>
      <w:r w:rsidRPr="009D35E5">
        <w:rPr>
          <w:rFonts w:ascii="Verdana" w:hAnsi="Verdana"/>
          <w:color w:val="FF0000"/>
          <w:sz w:val="16"/>
          <w:szCs w:val="16"/>
        </w:rPr>
        <w:t xml:space="preserve">har </w:t>
      </w:r>
      <w:r w:rsidR="0010511E" w:rsidRPr="009D35E5">
        <w:rPr>
          <w:rFonts w:ascii="Verdana" w:hAnsi="Verdana"/>
          <w:color w:val="FF0000"/>
          <w:sz w:val="16"/>
          <w:szCs w:val="16"/>
        </w:rPr>
        <w:t>holdt åben</w:t>
      </w:r>
      <w:r w:rsidRPr="009D35E5">
        <w:rPr>
          <w:rFonts w:ascii="Verdana" w:hAnsi="Verdana"/>
          <w:color w:val="FF0000"/>
          <w:sz w:val="16"/>
          <w:szCs w:val="16"/>
        </w:rPr>
        <w:t xml:space="preserve"> på</w:t>
      </w:r>
      <w:r w:rsidR="004D6265" w:rsidRPr="009D35E5">
        <w:rPr>
          <w:rFonts w:ascii="Verdana" w:hAnsi="Verdana"/>
          <w:color w:val="FF0000"/>
          <w:sz w:val="16"/>
          <w:szCs w:val="16"/>
        </w:rPr>
        <w:t xml:space="preserve"> st. bededag</w:t>
      </w:r>
      <w:r w:rsidRPr="009D35E5">
        <w:rPr>
          <w:rFonts w:ascii="Verdana" w:hAnsi="Verdana"/>
          <w:color w:val="FF0000"/>
          <w:sz w:val="16"/>
          <w:szCs w:val="16"/>
        </w:rPr>
        <w:t xml:space="preserve">, </w:t>
      </w:r>
      <w:r w:rsidR="004D6265" w:rsidRPr="009D35E5">
        <w:rPr>
          <w:rFonts w:ascii="Verdana" w:hAnsi="Verdana"/>
          <w:color w:val="FF0000"/>
          <w:sz w:val="16"/>
          <w:szCs w:val="16"/>
        </w:rPr>
        <w:t xml:space="preserve">sker der </w:t>
      </w:r>
      <w:r w:rsidRPr="009D35E5">
        <w:rPr>
          <w:rFonts w:ascii="Verdana" w:hAnsi="Verdana"/>
          <w:color w:val="FF0000"/>
          <w:sz w:val="16"/>
          <w:szCs w:val="16"/>
        </w:rPr>
        <w:t>en forøgelse af arbejdstiden</w:t>
      </w:r>
      <w:r w:rsidR="004D6265" w:rsidRPr="009D35E5">
        <w:rPr>
          <w:rFonts w:ascii="Verdana" w:hAnsi="Verdana"/>
          <w:color w:val="FF0000"/>
          <w:sz w:val="16"/>
          <w:szCs w:val="16"/>
        </w:rPr>
        <w:t>. M</w:t>
      </w:r>
      <w:r w:rsidRPr="009D35E5">
        <w:rPr>
          <w:rFonts w:ascii="Verdana" w:hAnsi="Verdana"/>
          <w:color w:val="FF0000"/>
          <w:sz w:val="16"/>
          <w:szCs w:val="16"/>
        </w:rPr>
        <w:t xml:space="preserve">edarbejderen </w:t>
      </w:r>
      <w:r w:rsidR="004D6265" w:rsidRPr="009D35E5">
        <w:rPr>
          <w:rFonts w:ascii="Verdana" w:hAnsi="Verdana"/>
          <w:color w:val="FF0000"/>
          <w:sz w:val="16"/>
          <w:szCs w:val="16"/>
        </w:rPr>
        <w:t xml:space="preserve">skal derfor </w:t>
      </w:r>
      <w:r w:rsidRPr="009D35E5">
        <w:rPr>
          <w:rFonts w:ascii="Verdana" w:hAnsi="Verdana"/>
          <w:color w:val="FF0000"/>
          <w:sz w:val="16"/>
          <w:szCs w:val="16"/>
        </w:rPr>
        <w:t>ydes tillægget</w:t>
      </w:r>
      <w:r w:rsidR="004D6265" w:rsidRPr="009D35E5">
        <w:rPr>
          <w:rFonts w:ascii="Verdana" w:hAnsi="Verdana"/>
          <w:color w:val="FF0000"/>
          <w:sz w:val="16"/>
          <w:szCs w:val="16"/>
        </w:rPr>
        <w:t xml:space="preserve"> og afsnittet skal beholdes</w:t>
      </w:r>
      <w:r w:rsidR="00FF1B5B">
        <w:rPr>
          <w:rFonts w:ascii="Verdana" w:hAnsi="Verdana"/>
          <w:color w:val="FF0000"/>
          <w:sz w:val="16"/>
          <w:szCs w:val="16"/>
        </w:rPr>
        <w:t>.]</w:t>
      </w:r>
    </w:p>
    <w:p w14:paraId="26BF713D" w14:textId="77777777" w:rsidR="003D712E" w:rsidRPr="001B3836" w:rsidRDefault="003D712E" w:rsidP="000F2486">
      <w:pPr>
        <w:jc w:val="both"/>
        <w:rPr>
          <w:rFonts w:ascii="Verdana" w:hAnsi="Verdana"/>
          <w:sz w:val="20"/>
        </w:rPr>
      </w:pPr>
    </w:p>
    <w:p w14:paraId="476C7151" w14:textId="329911DC" w:rsidR="003D712E" w:rsidRPr="001B3836" w:rsidRDefault="003D712E" w:rsidP="000F2486">
      <w:pPr>
        <w:jc w:val="both"/>
        <w:rPr>
          <w:rFonts w:ascii="Verdana" w:hAnsi="Verdana"/>
          <w:sz w:val="20"/>
        </w:rPr>
      </w:pPr>
      <w:r w:rsidRPr="001B3836">
        <w:rPr>
          <w:rFonts w:ascii="Verdana" w:hAnsi="Verdana"/>
          <w:sz w:val="20"/>
        </w:rPr>
        <w:t>I tillæg til lønnen betaler Virksomheden pt. [</w:t>
      </w:r>
      <w:r w:rsidR="004B49D5" w:rsidRPr="001B3836">
        <w:rPr>
          <w:rFonts w:ascii="Verdana" w:hAnsi="Verdana"/>
          <w:sz w:val="20"/>
        </w:rPr>
        <w:t>x</w:t>
      </w:r>
      <w:r w:rsidRPr="001B3836">
        <w:rPr>
          <w:rFonts w:ascii="Verdana" w:hAnsi="Verdana"/>
          <w:sz w:val="20"/>
        </w:rPr>
        <w:t>]% af den ferieberettiget løn til en fritvalgslønkonto</w:t>
      </w:r>
      <w:r w:rsidR="001B3836" w:rsidRPr="001B3836">
        <w:rPr>
          <w:rFonts w:ascii="Verdana" w:hAnsi="Verdana"/>
          <w:sz w:val="20"/>
        </w:rPr>
        <w:t xml:space="preserve"> i henhold til overenskomsten</w:t>
      </w:r>
      <w:r w:rsidRPr="001B3836">
        <w:rPr>
          <w:rFonts w:ascii="Verdana" w:hAnsi="Verdana"/>
          <w:sz w:val="20"/>
        </w:rPr>
        <w:t>.</w:t>
      </w:r>
    </w:p>
    <w:p w14:paraId="1A4010AB" w14:textId="77777777" w:rsidR="003D712E" w:rsidRDefault="003D712E" w:rsidP="000F2486">
      <w:pPr>
        <w:jc w:val="both"/>
        <w:rPr>
          <w:rFonts w:ascii="Verdana" w:hAnsi="Verdana"/>
          <w:sz w:val="20"/>
          <w:highlight w:val="yellow"/>
        </w:rPr>
      </w:pPr>
    </w:p>
    <w:p w14:paraId="7FE8FCFA" w14:textId="401C5209" w:rsidR="003D712E" w:rsidRDefault="003D712E" w:rsidP="000F248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[Den opsparede saldo opgøres og udbetales ved udgangen af juni måned og december måned samt ved fratræden.</w:t>
      </w:r>
    </w:p>
    <w:p w14:paraId="75D740C2" w14:textId="77777777" w:rsidR="003D712E" w:rsidRDefault="003D712E" w:rsidP="000F2486">
      <w:pPr>
        <w:jc w:val="both"/>
        <w:rPr>
          <w:rFonts w:ascii="Verdana" w:hAnsi="Verdana"/>
          <w:sz w:val="20"/>
        </w:rPr>
      </w:pPr>
    </w:p>
    <w:p w14:paraId="65AACDFE" w14:textId="63BBCAB8" w:rsidR="003D712E" w:rsidRPr="003D712E" w:rsidRDefault="003D712E" w:rsidP="000F2486">
      <w:pPr>
        <w:jc w:val="both"/>
        <w:rPr>
          <w:rFonts w:ascii="Verdana" w:hAnsi="Verdana"/>
          <w:i/>
          <w:iCs/>
          <w:sz w:val="20"/>
        </w:rPr>
      </w:pPr>
      <w:r w:rsidRPr="003D712E">
        <w:rPr>
          <w:rFonts w:ascii="Verdana" w:hAnsi="Verdana"/>
          <w:i/>
          <w:iCs/>
          <w:sz w:val="20"/>
        </w:rPr>
        <w:t>Alternativt</w:t>
      </w:r>
    </w:p>
    <w:p w14:paraId="264BA961" w14:textId="77777777" w:rsidR="003D712E" w:rsidRDefault="003D712E" w:rsidP="000F2486">
      <w:pPr>
        <w:jc w:val="both"/>
        <w:rPr>
          <w:rFonts w:ascii="Verdana" w:hAnsi="Verdana"/>
          <w:sz w:val="20"/>
        </w:rPr>
      </w:pPr>
    </w:p>
    <w:p w14:paraId="067A549E" w14:textId="744756F2" w:rsidR="003D712E" w:rsidRDefault="003D712E" w:rsidP="000F248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Det aftales, at det samlede bidrag udbetales løbende sammen med lønnen.</w:t>
      </w:r>
    </w:p>
    <w:p w14:paraId="5B9F51C8" w14:textId="77777777" w:rsidR="003D712E" w:rsidRDefault="003D712E" w:rsidP="000F2486">
      <w:pPr>
        <w:jc w:val="both"/>
        <w:rPr>
          <w:rFonts w:ascii="Verdana" w:hAnsi="Verdana"/>
          <w:sz w:val="20"/>
        </w:rPr>
      </w:pPr>
    </w:p>
    <w:p w14:paraId="52142470" w14:textId="0935351F" w:rsidR="003D712E" w:rsidRPr="003D712E" w:rsidRDefault="003D712E" w:rsidP="000F2486">
      <w:pPr>
        <w:jc w:val="both"/>
        <w:rPr>
          <w:rFonts w:ascii="Verdana" w:hAnsi="Verdana"/>
          <w:i/>
          <w:iCs/>
          <w:sz w:val="20"/>
        </w:rPr>
      </w:pPr>
      <w:r w:rsidRPr="003D712E">
        <w:rPr>
          <w:rFonts w:ascii="Verdana" w:hAnsi="Verdana"/>
          <w:i/>
          <w:iCs/>
          <w:sz w:val="20"/>
        </w:rPr>
        <w:t>Alternativt</w:t>
      </w:r>
    </w:p>
    <w:p w14:paraId="321F16E0" w14:textId="77777777" w:rsidR="003D712E" w:rsidRDefault="003D712E" w:rsidP="000F2486">
      <w:pPr>
        <w:jc w:val="both"/>
        <w:rPr>
          <w:rFonts w:ascii="Verdana" w:hAnsi="Verdana"/>
          <w:sz w:val="20"/>
        </w:rPr>
      </w:pPr>
    </w:p>
    <w:p w14:paraId="125E23FD" w14:textId="21C1973F" w:rsidR="003D712E" w:rsidRPr="00381047" w:rsidRDefault="003D712E" w:rsidP="000F2486">
      <w:pPr>
        <w:jc w:val="both"/>
        <w:rPr>
          <w:rFonts w:ascii="Verdana" w:hAnsi="Verdana"/>
          <w:sz w:val="20"/>
          <w:highlight w:val="yellow"/>
        </w:rPr>
      </w:pPr>
      <w:r>
        <w:rPr>
          <w:rFonts w:ascii="Verdana" w:hAnsi="Verdana"/>
          <w:sz w:val="20"/>
        </w:rPr>
        <w:t>Det aftales, at bidraget indbetales til Medarbejderens arbejdsmarkedspensions]</w:t>
      </w:r>
    </w:p>
    <w:p w14:paraId="13C6429F" w14:textId="77777777" w:rsidR="00E42492" w:rsidRPr="001B3836" w:rsidRDefault="00E42492" w:rsidP="000F2486">
      <w:pPr>
        <w:jc w:val="both"/>
        <w:rPr>
          <w:rFonts w:ascii="Verdana" w:hAnsi="Verdana"/>
          <w:sz w:val="20"/>
        </w:rPr>
      </w:pPr>
    </w:p>
    <w:p w14:paraId="32A827B7" w14:textId="77777777" w:rsidR="001B3836" w:rsidRDefault="001B3836" w:rsidP="000F2486">
      <w:pPr>
        <w:jc w:val="both"/>
        <w:rPr>
          <w:rFonts w:ascii="Verdana" w:hAnsi="Verdana"/>
          <w:sz w:val="20"/>
        </w:rPr>
      </w:pPr>
    </w:p>
    <w:p w14:paraId="02587695" w14:textId="171F9BC9" w:rsidR="000F2486" w:rsidRPr="001B3836" w:rsidRDefault="001B3836" w:rsidP="000F2486">
      <w:pPr>
        <w:jc w:val="both"/>
        <w:rPr>
          <w:rFonts w:ascii="Verdana" w:hAnsi="Verdana"/>
          <w:sz w:val="20"/>
        </w:rPr>
      </w:pPr>
      <w:r w:rsidRPr="001B3836">
        <w:rPr>
          <w:rFonts w:ascii="Verdana" w:hAnsi="Verdana"/>
          <w:sz w:val="20"/>
        </w:rPr>
        <w:t>[</w:t>
      </w:r>
      <w:r w:rsidR="00E42492" w:rsidRPr="001B3836">
        <w:rPr>
          <w:rFonts w:ascii="Verdana" w:hAnsi="Verdana"/>
          <w:sz w:val="20"/>
        </w:rPr>
        <w:t xml:space="preserve">Ved pålagt overarbejde ydes betaling </w:t>
      </w:r>
      <w:r w:rsidR="00A84849" w:rsidRPr="001B3836">
        <w:rPr>
          <w:rFonts w:ascii="Verdana" w:hAnsi="Verdana"/>
          <w:sz w:val="20"/>
        </w:rPr>
        <w:t>efter overenskomstens bestemmelse om overarbejde. For så vidt angår deltidsansatte ydes betaling efter overenskomstens bestemmelse om merarbejde/overarbejde for deltidsansatte.</w:t>
      </w:r>
    </w:p>
    <w:p w14:paraId="3ED4C975" w14:textId="77777777" w:rsidR="004B49D5" w:rsidRPr="001B3836" w:rsidRDefault="004B49D5" w:rsidP="000F2486">
      <w:pPr>
        <w:jc w:val="both"/>
        <w:rPr>
          <w:rFonts w:ascii="Verdana" w:hAnsi="Verdana"/>
          <w:sz w:val="20"/>
        </w:rPr>
      </w:pPr>
    </w:p>
    <w:p w14:paraId="58AE349A" w14:textId="569C31AA" w:rsidR="004B49D5" w:rsidRPr="001B3836" w:rsidRDefault="004B49D5" w:rsidP="000F2486">
      <w:pPr>
        <w:jc w:val="both"/>
        <w:rPr>
          <w:rFonts w:ascii="Verdana" w:hAnsi="Verdana"/>
          <w:sz w:val="20"/>
        </w:rPr>
      </w:pPr>
      <w:r w:rsidRPr="001B3836">
        <w:rPr>
          <w:rFonts w:ascii="Verdana" w:hAnsi="Verdana"/>
          <w:sz w:val="20"/>
        </w:rPr>
        <w:t>Der henvises i øvrigt til overenskomstens bestemmelser om lønninger, herunder funktionstillæg eller tillæg for arbejde på forskudte tidspunkter.</w:t>
      </w:r>
    </w:p>
    <w:p w14:paraId="74FC8B7F" w14:textId="77777777" w:rsidR="00455C86" w:rsidRPr="001B3836" w:rsidRDefault="00455C86" w:rsidP="000F2486">
      <w:pPr>
        <w:jc w:val="both"/>
        <w:rPr>
          <w:rFonts w:ascii="Verdana" w:hAnsi="Verdana"/>
          <w:sz w:val="20"/>
        </w:rPr>
      </w:pPr>
    </w:p>
    <w:p w14:paraId="5774AF6F" w14:textId="66A65BE0" w:rsidR="001B3836" w:rsidRPr="001B3836" w:rsidRDefault="00455C86" w:rsidP="000F2486">
      <w:pPr>
        <w:jc w:val="both"/>
        <w:rPr>
          <w:rFonts w:ascii="Verdana" w:hAnsi="Verdana"/>
          <w:i/>
          <w:iCs/>
          <w:sz w:val="20"/>
          <w:u w:val="single"/>
        </w:rPr>
      </w:pPr>
      <w:r w:rsidRPr="001B3836">
        <w:rPr>
          <w:rFonts w:ascii="Verdana" w:hAnsi="Verdana"/>
          <w:i/>
          <w:iCs/>
          <w:sz w:val="20"/>
          <w:u w:val="single"/>
        </w:rPr>
        <w:t>Alternativt ved ansættelse på funktionsløn</w:t>
      </w:r>
    </w:p>
    <w:p w14:paraId="3A1DA099" w14:textId="77777777" w:rsidR="001B3836" w:rsidRPr="001B3836" w:rsidRDefault="001B3836" w:rsidP="000F2486">
      <w:pPr>
        <w:jc w:val="both"/>
        <w:rPr>
          <w:rFonts w:ascii="Verdana" w:hAnsi="Verdana"/>
          <w:sz w:val="20"/>
        </w:rPr>
      </w:pPr>
    </w:p>
    <w:p w14:paraId="6ED83D41" w14:textId="78086C12" w:rsidR="007D50F6" w:rsidRDefault="00455C86" w:rsidP="00DB667E">
      <w:pPr>
        <w:jc w:val="both"/>
        <w:rPr>
          <w:rFonts w:ascii="Verdana" w:hAnsi="Verdana"/>
          <w:sz w:val="20"/>
        </w:rPr>
      </w:pPr>
      <w:r w:rsidRPr="001B3836">
        <w:rPr>
          <w:rFonts w:ascii="Verdana" w:hAnsi="Verdana"/>
          <w:sz w:val="20"/>
        </w:rPr>
        <w:lastRenderedPageBreak/>
        <w:t>Medarbejderen aflønnes med funktionsløn</w:t>
      </w:r>
      <w:r w:rsidR="00A84849" w:rsidRPr="001B3836">
        <w:rPr>
          <w:rFonts w:ascii="Verdana" w:hAnsi="Verdana"/>
          <w:sz w:val="20"/>
        </w:rPr>
        <w:t xml:space="preserve"> efter overenskomstens bestemmelse om </w:t>
      </w:r>
      <w:r w:rsidR="00922C8A" w:rsidRPr="001B3836">
        <w:rPr>
          <w:rFonts w:ascii="Verdana" w:hAnsi="Verdana"/>
          <w:sz w:val="20"/>
        </w:rPr>
        <w:t>funktionsløn</w:t>
      </w:r>
      <w:r w:rsidRPr="001B3836">
        <w:rPr>
          <w:rFonts w:ascii="Verdana" w:hAnsi="Verdana"/>
          <w:sz w:val="20"/>
        </w:rPr>
        <w:t>. Derfor omfatter lønnen tillæg for overarbejde samt arbejde på særlige tidspunkter, således at der ik</w:t>
      </w:r>
      <w:r w:rsidR="00791463" w:rsidRPr="001B3836">
        <w:rPr>
          <w:rFonts w:ascii="Verdana" w:hAnsi="Verdana"/>
          <w:sz w:val="20"/>
        </w:rPr>
        <w:t>k</w:t>
      </w:r>
      <w:r w:rsidRPr="001B3836">
        <w:rPr>
          <w:rFonts w:ascii="Verdana" w:hAnsi="Verdana"/>
          <w:sz w:val="20"/>
        </w:rPr>
        <w:t xml:space="preserve">e ydes tillæg af nogen </w:t>
      </w:r>
      <w:r w:rsidR="00791463" w:rsidRPr="001B3836">
        <w:rPr>
          <w:rFonts w:ascii="Verdana" w:hAnsi="Verdana"/>
          <w:sz w:val="20"/>
        </w:rPr>
        <w:t>art ud over den aftale løn.]</w:t>
      </w:r>
    </w:p>
    <w:p w14:paraId="4F0C1BE9" w14:textId="77777777" w:rsidR="001B3836" w:rsidRPr="00381047" w:rsidRDefault="001B3836" w:rsidP="00DB667E">
      <w:pPr>
        <w:jc w:val="both"/>
        <w:rPr>
          <w:rFonts w:ascii="Verdana" w:hAnsi="Verdana"/>
          <w:sz w:val="20"/>
        </w:rPr>
      </w:pPr>
    </w:p>
    <w:p w14:paraId="2B092CD2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6E8C01C0" w14:textId="647C5B87" w:rsidR="00B8065E" w:rsidRPr="00381047" w:rsidRDefault="00B8065E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b/>
          <w:sz w:val="20"/>
        </w:rPr>
        <w:t>Pension</w:t>
      </w:r>
      <w:r w:rsidR="005C582D" w:rsidRPr="00381047">
        <w:rPr>
          <w:rFonts w:ascii="Verdana" w:hAnsi="Verdana"/>
          <w:b/>
          <w:sz w:val="20"/>
        </w:rPr>
        <w:t xml:space="preserve"> </w:t>
      </w:r>
    </w:p>
    <w:p w14:paraId="44572DD6" w14:textId="77777777" w:rsidR="00712A25" w:rsidRPr="00381047" w:rsidRDefault="00712A25" w:rsidP="00DB667E">
      <w:pPr>
        <w:pStyle w:val="Listeafsnit"/>
        <w:jc w:val="both"/>
        <w:rPr>
          <w:rFonts w:ascii="Verdana" w:hAnsi="Verdana"/>
          <w:b/>
          <w:bCs/>
          <w:sz w:val="20"/>
        </w:rPr>
      </w:pPr>
    </w:p>
    <w:p w14:paraId="0F895847" w14:textId="245150D6" w:rsidR="00E42492" w:rsidRPr="0086155F" w:rsidRDefault="00E42492" w:rsidP="00E42492">
      <w:pPr>
        <w:jc w:val="both"/>
        <w:rPr>
          <w:rFonts w:ascii="Verdana" w:hAnsi="Verdana"/>
          <w:sz w:val="20"/>
        </w:rPr>
      </w:pPr>
      <w:r w:rsidRPr="0086155F">
        <w:rPr>
          <w:rFonts w:ascii="Verdana" w:hAnsi="Verdana"/>
          <w:sz w:val="20"/>
        </w:rPr>
        <w:t>Medarbejderen er omfattet</w:t>
      </w:r>
      <w:r w:rsidR="00791463" w:rsidRPr="0086155F">
        <w:rPr>
          <w:rFonts w:ascii="Verdana" w:hAnsi="Verdana"/>
          <w:sz w:val="20"/>
        </w:rPr>
        <w:t xml:space="preserve"> af Virksomhedens</w:t>
      </w:r>
      <w:r w:rsidRPr="0086155F">
        <w:rPr>
          <w:rFonts w:ascii="Verdana" w:hAnsi="Verdana"/>
          <w:sz w:val="20"/>
        </w:rPr>
        <w:t xml:space="preserve"> pensionsordning</w:t>
      </w:r>
      <w:r w:rsidR="00922C8A" w:rsidRPr="0086155F">
        <w:rPr>
          <w:rFonts w:ascii="Verdana" w:hAnsi="Verdana"/>
          <w:sz w:val="20"/>
        </w:rPr>
        <w:t xml:space="preserve"> i [angiv pensionsselskab] i overensstemmelse med overenskomstens bestemmelse om pension</w:t>
      </w:r>
      <w:r w:rsidRPr="0086155F">
        <w:rPr>
          <w:rFonts w:ascii="Verdana" w:hAnsi="Verdana"/>
          <w:sz w:val="20"/>
        </w:rPr>
        <w:t xml:space="preserve">. </w:t>
      </w:r>
    </w:p>
    <w:p w14:paraId="28DCCC2A" w14:textId="77777777" w:rsidR="00E42492" w:rsidRPr="0086155F" w:rsidRDefault="00E42492" w:rsidP="00E42492">
      <w:pPr>
        <w:jc w:val="both"/>
        <w:rPr>
          <w:rFonts w:ascii="Verdana" w:hAnsi="Verdana"/>
          <w:sz w:val="20"/>
        </w:rPr>
      </w:pPr>
    </w:p>
    <w:p w14:paraId="125BE633" w14:textId="649CC021" w:rsidR="00E42492" w:rsidRPr="0086155F" w:rsidRDefault="00922C8A" w:rsidP="00E42492">
      <w:pPr>
        <w:jc w:val="both"/>
        <w:rPr>
          <w:rFonts w:ascii="Verdana" w:hAnsi="Verdana"/>
          <w:sz w:val="20"/>
        </w:rPr>
      </w:pPr>
      <w:r w:rsidRPr="0086155F">
        <w:rPr>
          <w:rFonts w:ascii="Verdana" w:hAnsi="Verdana"/>
          <w:sz w:val="20"/>
        </w:rPr>
        <w:t xml:space="preserve">Der indbetales </w:t>
      </w:r>
      <w:r w:rsidR="00E42492" w:rsidRPr="0086155F">
        <w:rPr>
          <w:rFonts w:ascii="Verdana" w:hAnsi="Verdana"/>
          <w:sz w:val="20"/>
        </w:rPr>
        <w:t xml:space="preserve">pensionsbidrag til pensionsordningen </w:t>
      </w:r>
      <w:r w:rsidRPr="0086155F">
        <w:rPr>
          <w:rFonts w:ascii="Verdana" w:hAnsi="Verdana"/>
          <w:sz w:val="20"/>
        </w:rPr>
        <w:t>fra</w:t>
      </w:r>
      <w:r w:rsidR="00E42492" w:rsidRPr="0086155F">
        <w:rPr>
          <w:rFonts w:ascii="Verdana" w:hAnsi="Verdana"/>
          <w:sz w:val="20"/>
        </w:rPr>
        <w:t xml:space="preserve"> [dato]. </w:t>
      </w:r>
    </w:p>
    <w:p w14:paraId="5522D2C4" w14:textId="77777777" w:rsidR="00E42492" w:rsidRPr="0086155F" w:rsidRDefault="00E42492" w:rsidP="00E42492">
      <w:pPr>
        <w:jc w:val="both"/>
        <w:rPr>
          <w:rFonts w:ascii="Verdana" w:hAnsi="Verdana"/>
          <w:sz w:val="20"/>
        </w:rPr>
      </w:pPr>
    </w:p>
    <w:p w14:paraId="5BB7F42A" w14:textId="25080A3D" w:rsidR="00E42492" w:rsidRPr="0086155F" w:rsidRDefault="00E42492" w:rsidP="00E42492">
      <w:pPr>
        <w:jc w:val="both"/>
        <w:rPr>
          <w:rFonts w:ascii="Verdana" w:hAnsi="Verdana"/>
          <w:sz w:val="20"/>
        </w:rPr>
      </w:pPr>
      <w:r w:rsidRPr="0086155F">
        <w:rPr>
          <w:rFonts w:ascii="Verdana" w:hAnsi="Verdana"/>
          <w:sz w:val="20"/>
        </w:rPr>
        <w:t>Pensionsbidraget udgør i alt 1</w:t>
      </w:r>
      <w:r w:rsidR="002E206B">
        <w:rPr>
          <w:rFonts w:ascii="Verdana" w:hAnsi="Verdana"/>
          <w:sz w:val="20"/>
        </w:rPr>
        <w:t>3</w:t>
      </w:r>
      <w:r w:rsidRPr="0086155F">
        <w:rPr>
          <w:rFonts w:ascii="Verdana" w:hAnsi="Verdana"/>
          <w:sz w:val="20"/>
        </w:rPr>
        <w:t xml:space="preserve"> %, hvoraf Virksomheden betaler 1</w:t>
      </w:r>
      <w:r w:rsidR="002E206B">
        <w:rPr>
          <w:rFonts w:ascii="Verdana" w:hAnsi="Verdana"/>
          <w:sz w:val="20"/>
        </w:rPr>
        <w:t>1</w:t>
      </w:r>
      <w:r w:rsidRPr="0086155F">
        <w:rPr>
          <w:rFonts w:ascii="Verdana" w:hAnsi="Verdana"/>
          <w:sz w:val="20"/>
        </w:rPr>
        <w:t xml:space="preserve"> % og Medarbejderen betaler 2 %.</w:t>
      </w:r>
    </w:p>
    <w:p w14:paraId="0891DBDD" w14:textId="77777777" w:rsidR="00791463" w:rsidRPr="00381047" w:rsidRDefault="00791463" w:rsidP="00E42492">
      <w:pPr>
        <w:jc w:val="both"/>
        <w:rPr>
          <w:rFonts w:ascii="Verdana" w:hAnsi="Verdana"/>
          <w:sz w:val="20"/>
          <w:highlight w:val="yellow"/>
        </w:rPr>
      </w:pPr>
    </w:p>
    <w:p w14:paraId="6C176543" w14:textId="77777777" w:rsidR="00B8065E" w:rsidRPr="00381047" w:rsidRDefault="00B8065E" w:rsidP="00DB667E">
      <w:pPr>
        <w:jc w:val="both"/>
        <w:rPr>
          <w:rFonts w:ascii="Verdana" w:hAnsi="Verdana"/>
          <w:b/>
          <w:bCs/>
          <w:sz w:val="20"/>
        </w:rPr>
      </w:pPr>
    </w:p>
    <w:p w14:paraId="3EEEBD3B" w14:textId="418CCD60" w:rsidR="001F2B0E" w:rsidRPr="00381047" w:rsidRDefault="00B32DF2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bCs/>
          <w:sz w:val="20"/>
        </w:rPr>
      </w:pPr>
      <w:r w:rsidRPr="00381047">
        <w:rPr>
          <w:rFonts w:ascii="Verdana" w:hAnsi="Verdana"/>
          <w:b/>
          <w:bCs/>
          <w:sz w:val="20"/>
        </w:rPr>
        <w:t>Forsikringer</w:t>
      </w:r>
    </w:p>
    <w:p w14:paraId="6ABCE0ED" w14:textId="77777777" w:rsidR="00712A25" w:rsidRPr="00381047" w:rsidRDefault="00712A25" w:rsidP="00DB667E">
      <w:pPr>
        <w:jc w:val="both"/>
        <w:rPr>
          <w:rFonts w:ascii="Verdana" w:hAnsi="Verdana"/>
          <w:sz w:val="20"/>
        </w:rPr>
      </w:pPr>
    </w:p>
    <w:p w14:paraId="46D55CA7" w14:textId="792D92E4" w:rsidR="00E42492" w:rsidRPr="0086155F" w:rsidRDefault="00E42492" w:rsidP="00E42492">
      <w:pPr>
        <w:jc w:val="both"/>
        <w:rPr>
          <w:rFonts w:ascii="Verdana" w:hAnsi="Verdana"/>
          <w:sz w:val="20"/>
        </w:rPr>
      </w:pPr>
      <w:r w:rsidRPr="0086155F">
        <w:rPr>
          <w:rFonts w:ascii="Verdana" w:hAnsi="Verdana"/>
          <w:sz w:val="20"/>
        </w:rPr>
        <w:t>Medarbejderen er omfattet af ATP</w:t>
      </w:r>
      <w:r w:rsidR="004A2D44" w:rsidRPr="0086155F">
        <w:rPr>
          <w:rFonts w:ascii="Verdana" w:hAnsi="Verdana"/>
          <w:sz w:val="20"/>
        </w:rPr>
        <w:t xml:space="preserve"> og Arbejdsmarkedet Erhvervssikring</w:t>
      </w:r>
      <w:r w:rsidRPr="0086155F">
        <w:rPr>
          <w:rFonts w:ascii="Verdana" w:hAnsi="Verdana"/>
          <w:sz w:val="20"/>
        </w:rPr>
        <w:t xml:space="preserve">. </w:t>
      </w:r>
    </w:p>
    <w:p w14:paraId="02504D2F" w14:textId="77777777" w:rsidR="00E42492" w:rsidRPr="0086155F" w:rsidRDefault="00E42492" w:rsidP="00E42492">
      <w:pPr>
        <w:jc w:val="both"/>
        <w:rPr>
          <w:rFonts w:ascii="Verdana" w:hAnsi="Verdana"/>
          <w:sz w:val="20"/>
        </w:rPr>
      </w:pPr>
    </w:p>
    <w:p w14:paraId="5DADC7BC" w14:textId="3E327000" w:rsidR="00E42492" w:rsidRPr="0086155F" w:rsidRDefault="00E42492" w:rsidP="00E42492">
      <w:pPr>
        <w:jc w:val="both"/>
        <w:rPr>
          <w:rFonts w:ascii="Verdana" w:hAnsi="Verdana"/>
          <w:sz w:val="20"/>
        </w:rPr>
      </w:pPr>
      <w:r w:rsidRPr="0086155F">
        <w:rPr>
          <w:rFonts w:ascii="Verdana" w:hAnsi="Verdana"/>
          <w:sz w:val="20"/>
        </w:rPr>
        <w:t>Medarbejderen er dækket af Virksomhedens arbejdsskadeforsikring i [angiv forsikringsselskab</w:t>
      </w:r>
      <w:r w:rsidR="0011019F">
        <w:rPr>
          <w:rFonts w:ascii="Verdana" w:hAnsi="Verdana"/>
          <w:sz w:val="20"/>
        </w:rPr>
        <w:t>et</w:t>
      </w:r>
      <w:r w:rsidRPr="0086155F">
        <w:rPr>
          <w:rFonts w:ascii="Verdana" w:hAnsi="Verdana"/>
          <w:sz w:val="20"/>
        </w:rPr>
        <w:t>].</w:t>
      </w:r>
    </w:p>
    <w:p w14:paraId="6ED451F6" w14:textId="77777777" w:rsidR="00E42492" w:rsidRPr="0086155F" w:rsidRDefault="00E42492" w:rsidP="00E42492">
      <w:pPr>
        <w:jc w:val="both"/>
        <w:rPr>
          <w:rFonts w:ascii="Verdana" w:hAnsi="Verdana"/>
          <w:sz w:val="20"/>
        </w:rPr>
      </w:pPr>
    </w:p>
    <w:p w14:paraId="625932F7" w14:textId="77777777" w:rsidR="00E42492" w:rsidRPr="0086155F" w:rsidRDefault="00E42492" w:rsidP="00E42492">
      <w:pPr>
        <w:jc w:val="both"/>
        <w:rPr>
          <w:rFonts w:ascii="Verdana" w:hAnsi="Verdana"/>
          <w:sz w:val="20"/>
        </w:rPr>
      </w:pPr>
      <w:r w:rsidRPr="0086155F">
        <w:rPr>
          <w:rFonts w:ascii="Verdana" w:hAnsi="Verdana"/>
          <w:sz w:val="20"/>
        </w:rPr>
        <w:t>Udover lovpligtige forsikringer, er Medarbejderen omfattet af:</w:t>
      </w:r>
    </w:p>
    <w:p w14:paraId="13051D74" w14:textId="77777777" w:rsidR="00E42492" w:rsidRPr="0086155F" w:rsidRDefault="00E42492" w:rsidP="00E42492">
      <w:pPr>
        <w:jc w:val="both"/>
        <w:rPr>
          <w:rFonts w:ascii="Verdana" w:hAnsi="Verdana"/>
          <w:sz w:val="20"/>
        </w:rPr>
      </w:pPr>
    </w:p>
    <w:p w14:paraId="464797F3" w14:textId="527179B0" w:rsidR="00E42492" w:rsidRPr="0086155F" w:rsidRDefault="00E42492" w:rsidP="00E42492">
      <w:pPr>
        <w:pStyle w:val="Listeafsnit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86155F">
        <w:rPr>
          <w:rFonts w:ascii="Verdana" w:hAnsi="Verdana"/>
          <w:sz w:val="20"/>
        </w:rPr>
        <w:t>Sundheds</w:t>
      </w:r>
      <w:r w:rsidR="00C07AA9">
        <w:rPr>
          <w:rFonts w:ascii="Verdana" w:hAnsi="Verdana"/>
          <w:sz w:val="20"/>
        </w:rPr>
        <w:t>ordning</w:t>
      </w:r>
      <w:r w:rsidR="00922C8A" w:rsidRPr="0086155F">
        <w:rPr>
          <w:rFonts w:ascii="Verdana" w:hAnsi="Verdana"/>
          <w:sz w:val="20"/>
        </w:rPr>
        <w:t xml:space="preserve"> [angiv forsikringsselskab</w:t>
      </w:r>
      <w:r w:rsidR="0011019F">
        <w:rPr>
          <w:rFonts w:ascii="Verdana" w:hAnsi="Verdana"/>
          <w:sz w:val="20"/>
        </w:rPr>
        <w:t>et</w:t>
      </w:r>
      <w:r w:rsidR="00922C8A" w:rsidRPr="0086155F">
        <w:rPr>
          <w:rFonts w:ascii="Verdana" w:hAnsi="Verdana"/>
          <w:sz w:val="20"/>
        </w:rPr>
        <w:t>], jf. overenskomstens bestemmelse herom.</w:t>
      </w:r>
    </w:p>
    <w:p w14:paraId="439D1095" w14:textId="77777777" w:rsidR="00E42492" w:rsidRPr="0086155F" w:rsidRDefault="00E42492" w:rsidP="00E42492">
      <w:pPr>
        <w:pStyle w:val="Listeafsnit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86155F">
        <w:rPr>
          <w:rFonts w:ascii="Verdana" w:hAnsi="Verdana"/>
          <w:sz w:val="20"/>
        </w:rPr>
        <w:t>[indsæt relevant forsikring]</w:t>
      </w:r>
    </w:p>
    <w:p w14:paraId="7B91ECA8" w14:textId="77777777" w:rsidR="00E42492" w:rsidRPr="0086155F" w:rsidRDefault="00E42492" w:rsidP="00E42492">
      <w:pPr>
        <w:jc w:val="both"/>
        <w:rPr>
          <w:rFonts w:ascii="Verdana" w:hAnsi="Verdana"/>
          <w:sz w:val="20"/>
        </w:rPr>
      </w:pPr>
    </w:p>
    <w:p w14:paraId="2830E2A4" w14:textId="77777777" w:rsidR="00E42492" w:rsidRPr="00381047" w:rsidRDefault="00E42492" w:rsidP="00E42492">
      <w:pPr>
        <w:jc w:val="both"/>
        <w:rPr>
          <w:rFonts w:ascii="Verdana" w:hAnsi="Verdana"/>
          <w:sz w:val="20"/>
        </w:rPr>
      </w:pPr>
      <w:r w:rsidRPr="0086155F">
        <w:rPr>
          <w:rFonts w:ascii="Verdana" w:hAnsi="Verdana"/>
          <w:sz w:val="20"/>
        </w:rPr>
        <w:t>Ordningen er nærmere beskrevet i Virksomhedens [evt. personalehåndbog eller på intranettet]. Eventuelle skattemæssige konsekvenser er Virksomheden uvedkommende.</w:t>
      </w:r>
    </w:p>
    <w:p w14:paraId="6D4509B5" w14:textId="77777777" w:rsidR="006E1216" w:rsidRPr="00381047" w:rsidRDefault="006E1216" w:rsidP="00DB667E">
      <w:pPr>
        <w:jc w:val="both"/>
        <w:rPr>
          <w:rFonts w:ascii="Verdana" w:hAnsi="Verdana"/>
          <w:sz w:val="20"/>
        </w:rPr>
      </w:pPr>
    </w:p>
    <w:p w14:paraId="4AD9E5D1" w14:textId="77777777" w:rsidR="00B32DF2" w:rsidRPr="00381047" w:rsidRDefault="00B32DF2" w:rsidP="00DB667E">
      <w:pPr>
        <w:jc w:val="both"/>
        <w:rPr>
          <w:rFonts w:ascii="Verdana" w:hAnsi="Verdana"/>
          <w:sz w:val="20"/>
        </w:rPr>
      </w:pPr>
    </w:p>
    <w:p w14:paraId="20C72486" w14:textId="06C332BA" w:rsidR="006E1216" w:rsidRPr="00381047" w:rsidRDefault="009A4EBB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bCs/>
          <w:sz w:val="20"/>
        </w:rPr>
      </w:pPr>
      <w:r w:rsidRPr="00381047">
        <w:rPr>
          <w:rFonts w:ascii="Verdana" w:hAnsi="Verdana"/>
          <w:b/>
          <w:bCs/>
          <w:sz w:val="20"/>
        </w:rPr>
        <w:t>Telefon [computer og internet]</w:t>
      </w:r>
    </w:p>
    <w:p w14:paraId="1F4142FC" w14:textId="77777777" w:rsidR="00F608AC" w:rsidRPr="00381047" w:rsidRDefault="00F608AC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540CFAFD" w14:textId="63B9CCEB" w:rsidR="006E1216" w:rsidRPr="00381047" w:rsidRDefault="006E1216" w:rsidP="00DB667E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 xml:space="preserve">[Der stilles en mobiltelefon til Medarbejderens rådighed. Regningen betales af Virksomheden, [dog maksimum [beløb] pr. måned, således at den overskydende del af regningen trækkes i nettolønnen]. </w:t>
      </w:r>
    </w:p>
    <w:p w14:paraId="03084641" w14:textId="77777777" w:rsidR="006E1216" w:rsidRPr="00381047" w:rsidRDefault="006E1216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29A50199" w14:textId="4E932021" w:rsidR="006E1216" w:rsidRPr="00381047" w:rsidRDefault="00712A25" w:rsidP="00DB667E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 xml:space="preserve">Hvis </w:t>
      </w:r>
      <w:r w:rsidR="006E1216" w:rsidRPr="00381047">
        <w:rPr>
          <w:rFonts w:ascii="Verdana" w:hAnsi="Verdana"/>
          <w:sz w:val="20"/>
        </w:rPr>
        <w:t>Medarbejderen fritstilles eller suspenderes, er Medarbejderen efter påkrav herom fra Virksomheden forpligtet til straks at aflevere mobiltelefonen, mod at Virksomheden månedsvis udbetaler en kompensation svarende til telefonens skattemæssige værdi i den resterende del af opsigelsesperioden.]</w:t>
      </w:r>
    </w:p>
    <w:p w14:paraId="3A3B0E78" w14:textId="77777777" w:rsidR="006E1216" w:rsidRPr="00381047" w:rsidRDefault="006E1216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06A6DACD" w14:textId="53EA53DA" w:rsidR="006E1216" w:rsidRPr="00381047" w:rsidRDefault="006E1216" w:rsidP="00DB667E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 xml:space="preserve">[Medarbejderen har fået stillet en bærbar </w:t>
      </w:r>
      <w:r w:rsidR="00626FB6" w:rsidRPr="00381047">
        <w:rPr>
          <w:rFonts w:ascii="Verdana" w:hAnsi="Verdana"/>
          <w:sz w:val="20"/>
        </w:rPr>
        <w:t>computer</w:t>
      </w:r>
      <w:r w:rsidRPr="00381047">
        <w:rPr>
          <w:rFonts w:ascii="Verdana" w:hAnsi="Verdana"/>
          <w:sz w:val="20"/>
        </w:rPr>
        <w:t xml:space="preserve"> til rådighed fra Virksomheden som arbejdsredskab. Medarbejderen er forpligtet til at aflevere</w:t>
      </w:r>
      <w:r w:rsidR="00626FB6" w:rsidRPr="00381047">
        <w:rPr>
          <w:rFonts w:ascii="Verdana" w:hAnsi="Verdana"/>
          <w:sz w:val="20"/>
        </w:rPr>
        <w:t xml:space="preserve"> computeren</w:t>
      </w:r>
      <w:r w:rsidRPr="00381047">
        <w:rPr>
          <w:rFonts w:ascii="Verdana" w:hAnsi="Verdana"/>
          <w:sz w:val="20"/>
        </w:rPr>
        <w:t xml:space="preserve"> på Virksomhedens foranledning, herunder i forbindelse med eventuel fritstilling eller suspension.]</w:t>
      </w:r>
    </w:p>
    <w:p w14:paraId="4A24AFB5" w14:textId="77777777" w:rsidR="006E1216" w:rsidRPr="00381047" w:rsidRDefault="006E1216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7C75864C" w14:textId="7D5B82CD" w:rsidR="006E1216" w:rsidRPr="00381047" w:rsidRDefault="006E1216" w:rsidP="00DB667E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[Virksomheden betaler endvidere udgifter</w:t>
      </w:r>
      <w:r w:rsidR="00B32DF2" w:rsidRPr="00381047">
        <w:rPr>
          <w:rFonts w:ascii="Verdana" w:hAnsi="Verdana"/>
          <w:sz w:val="20"/>
        </w:rPr>
        <w:t xml:space="preserve"> til </w:t>
      </w:r>
      <w:r w:rsidRPr="00381047">
        <w:rPr>
          <w:rFonts w:ascii="Verdana" w:hAnsi="Verdana"/>
          <w:sz w:val="20"/>
        </w:rPr>
        <w:t xml:space="preserve">Medarbejderens </w:t>
      </w:r>
      <w:r w:rsidR="00B32DF2" w:rsidRPr="00381047">
        <w:rPr>
          <w:rFonts w:ascii="Verdana" w:hAnsi="Verdana"/>
          <w:sz w:val="20"/>
        </w:rPr>
        <w:t>i</w:t>
      </w:r>
      <w:r w:rsidRPr="00381047">
        <w:rPr>
          <w:rFonts w:ascii="Verdana" w:hAnsi="Verdana"/>
          <w:sz w:val="20"/>
        </w:rPr>
        <w:t>nternetforbrug og internetabonnement [dog maksimum [beløb] pr. måned].</w:t>
      </w:r>
    </w:p>
    <w:p w14:paraId="723F9C2D" w14:textId="77777777" w:rsidR="00B32DF2" w:rsidRPr="00381047" w:rsidRDefault="00B32DF2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09BD8C36" w14:textId="77777777" w:rsidR="00C13194" w:rsidRPr="00381047" w:rsidRDefault="00C13194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1E8AB525" w14:textId="3AE77B1E" w:rsidR="00C13194" w:rsidRPr="00381047" w:rsidRDefault="00C13194" w:rsidP="00DB667E">
      <w:pPr>
        <w:pStyle w:val="Brdtekstindrykning"/>
        <w:numPr>
          <w:ilvl w:val="0"/>
          <w:numId w:val="6"/>
        </w:numPr>
        <w:jc w:val="both"/>
        <w:rPr>
          <w:rFonts w:ascii="Verdana" w:hAnsi="Verdana"/>
          <w:b/>
          <w:bCs/>
          <w:sz w:val="20"/>
        </w:rPr>
      </w:pPr>
      <w:r w:rsidRPr="00381047">
        <w:rPr>
          <w:rFonts w:ascii="Verdana" w:hAnsi="Verdana"/>
          <w:b/>
          <w:bCs/>
          <w:sz w:val="20"/>
        </w:rPr>
        <w:t>Frokostordning</w:t>
      </w:r>
    </w:p>
    <w:p w14:paraId="76AAF468" w14:textId="77777777" w:rsidR="00F608AC" w:rsidRPr="00381047" w:rsidRDefault="00F608AC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366460BC" w14:textId="5F9FBCD1" w:rsidR="00C13194" w:rsidRPr="00381047" w:rsidRDefault="00C13194" w:rsidP="00DB667E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lastRenderedPageBreak/>
        <w:t>Medarbejderen er omfattet af Virksomhedens obligatoriske frokostordning. Betaling til frostordningen udgør</w:t>
      </w:r>
      <w:r w:rsidR="00B32DF2" w:rsidRPr="00381047">
        <w:rPr>
          <w:rFonts w:ascii="Verdana" w:hAnsi="Verdana"/>
          <w:sz w:val="20"/>
        </w:rPr>
        <w:t xml:space="preserve"> pt.</w:t>
      </w:r>
      <w:r w:rsidRPr="00381047">
        <w:rPr>
          <w:rFonts w:ascii="Verdana" w:hAnsi="Verdana"/>
          <w:sz w:val="20"/>
        </w:rPr>
        <w:t xml:space="preserve"> [xx</w:t>
      </w:r>
      <w:r w:rsidR="00626FB6" w:rsidRPr="00381047">
        <w:rPr>
          <w:rFonts w:ascii="Verdana" w:hAnsi="Verdana"/>
          <w:sz w:val="20"/>
        </w:rPr>
        <w:t>x</w:t>
      </w:r>
      <w:r w:rsidRPr="00381047">
        <w:rPr>
          <w:rFonts w:ascii="Verdana" w:hAnsi="Verdana"/>
          <w:sz w:val="20"/>
        </w:rPr>
        <w:t>] kr. pr. måned, der trækkes fra Medarbejderens nettoløn.</w:t>
      </w:r>
      <w:r w:rsidR="00B458D3" w:rsidRPr="00381047">
        <w:rPr>
          <w:rFonts w:ascii="Verdana" w:hAnsi="Verdana"/>
          <w:sz w:val="20"/>
        </w:rPr>
        <w:t>]</w:t>
      </w:r>
    </w:p>
    <w:p w14:paraId="764EC241" w14:textId="77777777" w:rsidR="00B32DF2" w:rsidRPr="00381047" w:rsidRDefault="00B32DF2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24B599EA" w14:textId="77777777" w:rsidR="00F9407C" w:rsidRPr="00381047" w:rsidRDefault="00F9407C" w:rsidP="00DB667E">
      <w:pPr>
        <w:pStyle w:val="Brdtekstindrykning"/>
        <w:ind w:left="0"/>
        <w:jc w:val="both"/>
        <w:rPr>
          <w:rFonts w:ascii="Verdana" w:hAnsi="Verdana"/>
          <w:i/>
          <w:iCs/>
          <w:sz w:val="20"/>
          <w:u w:val="single"/>
        </w:rPr>
      </w:pPr>
      <w:r w:rsidRPr="00381047">
        <w:rPr>
          <w:rFonts w:ascii="Verdana" w:hAnsi="Verdana"/>
          <w:i/>
          <w:iCs/>
          <w:sz w:val="20"/>
          <w:u w:val="single"/>
        </w:rPr>
        <w:t>Alternativt</w:t>
      </w:r>
    </w:p>
    <w:p w14:paraId="65DE77E7" w14:textId="77777777" w:rsidR="00F9407C" w:rsidRPr="00381047" w:rsidRDefault="00F9407C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22AAC737" w14:textId="5D6AFBBF" w:rsidR="00F9407C" w:rsidRPr="00381047" w:rsidRDefault="00F9407C" w:rsidP="00DB667E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Medarbejderen er ikke omfattet af en frokostordning på Virksomheden.</w:t>
      </w:r>
    </w:p>
    <w:p w14:paraId="4F810BFC" w14:textId="77777777" w:rsidR="00F9407C" w:rsidRPr="00381047" w:rsidRDefault="00F9407C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6EABC54C" w14:textId="77777777" w:rsidR="00C13194" w:rsidRPr="00381047" w:rsidRDefault="00C13194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27557BD8" w14:textId="5188EC73" w:rsidR="00C13194" w:rsidRPr="00381047" w:rsidRDefault="00C13194" w:rsidP="00DB667E">
      <w:pPr>
        <w:pStyle w:val="Brdtekstindrykning"/>
        <w:numPr>
          <w:ilvl w:val="0"/>
          <w:numId w:val="6"/>
        </w:numPr>
        <w:jc w:val="both"/>
        <w:rPr>
          <w:rFonts w:ascii="Verdana" w:hAnsi="Verdana"/>
          <w:b/>
          <w:bCs/>
          <w:sz w:val="20"/>
        </w:rPr>
      </w:pPr>
      <w:r w:rsidRPr="00381047">
        <w:rPr>
          <w:rFonts w:ascii="Verdana" w:hAnsi="Verdana"/>
          <w:b/>
          <w:bCs/>
          <w:sz w:val="20"/>
        </w:rPr>
        <w:t>Efteruddannelse</w:t>
      </w:r>
    </w:p>
    <w:p w14:paraId="3AB535A6" w14:textId="77777777" w:rsidR="00F608AC" w:rsidRPr="00381047" w:rsidRDefault="00F608AC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5BB1A39E" w14:textId="652A5DCC" w:rsidR="006D20C8" w:rsidRPr="00381047" w:rsidRDefault="006D20C8" w:rsidP="00DB667E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Virksomheden tilbyder efteruddannelse relevant for Medarbejderens stilling. Indholdet og omfanget heraf aftales med Virksomheden.</w:t>
      </w:r>
    </w:p>
    <w:p w14:paraId="5EF1A4A7" w14:textId="77777777" w:rsidR="006D20C8" w:rsidRPr="00381047" w:rsidRDefault="006D20C8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12806085" w14:textId="74B8706F" w:rsidR="00C13194" w:rsidRPr="00381047" w:rsidRDefault="00C13194" w:rsidP="00DB667E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6F553F">
        <w:rPr>
          <w:rFonts w:ascii="Verdana" w:hAnsi="Verdana"/>
          <w:sz w:val="20"/>
        </w:rPr>
        <w:t xml:space="preserve">Medarbejderen har </w:t>
      </w:r>
      <w:r w:rsidR="006D20C8" w:rsidRPr="006F553F">
        <w:rPr>
          <w:rFonts w:ascii="Verdana" w:hAnsi="Verdana"/>
          <w:sz w:val="20"/>
        </w:rPr>
        <w:t xml:space="preserve">ret til efteruddannelse i henhold til </w:t>
      </w:r>
      <w:r w:rsidR="00381047" w:rsidRPr="006F553F">
        <w:rPr>
          <w:rFonts w:ascii="Verdana" w:hAnsi="Verdana"/>
          <w:sz w:val="20"/>
        </w:rPr>
        <w:t>overenskomstens bestemmelser</w:t>
      </w:r>
      <w:r w:rsidR="0086155F" w:rsidRPr="006F553F">
        <w:rPr>
          <w:rFonts w:ascii="Verdana" w:hAnsi="Verdana"/>
          <w:sz w:val="20"/>
        </w:rPr>
        <w:t xml:space="preserve"> om</w:t>
      </w:r>
      <w:r w:rsidR="00381047" w:rsidRPr="006F553F">
        <w:rPr>
          <w:rFonts w:ascii="Verdana" w:hAnsi="Verdana"/>
          <w:sz w:val="20"/>
        </w:rPr>
        <w:t xml:space="preserve"> Kompetenceudviklingsfond</w:t>
      </w:r>
      <w:r w:rsidR="006F553F">
        <w:rPr>
          <w:rFonts w:ascii="Verdana" w:hAnsi="Verdana"/>
          <w:sz w:val="20"/>
        </w:rPr>
        <w:t xml:space="preserve"> samt protokollat 1</w:t>
      </w:r>
      <w:r w:rsidR="00673511">
        <w:rPr>
          <w:rFonts w:ascii="Verdana" w:hAnsi="Verdana"/>
          <w:sz w:val="20"/>
        </w:rPr>
        <w:t>8</w:t>
      </w:r>
      <w:r w:rsidR="006F553F">
        <w:rPr>
          <w:rFonts w:ascii="Verdana" w:hAnsi="Verdana"/>
          <w:sz w:val="20"/>
        </w:rPr>
        <w:t xml:space="preserve"> om uddannelsesplanlægning, kompetenceudvikling og efteruddannelse</w:t>
      </w:r>
      <w:r w:rsidR="00381047" w:rsidRPr="006F553F">
        <w:rPr>
          <w:rFonts w:ascii="Verdana" w:hAnsi="Verdana"/>
          <w:sz w:val="20"/>
        </w:rPr>
        <w:t>.</w:t>
      </w:r>
    </w:p>
    <w:p w14:paraId="07A8B86A" w14:textId="77777777" w:rsidR="00C13194" w:rsidRPr="00381047" w:rsidRDefault="00C13194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5CA3B88D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0FEBD47D" w14:textId="72870571" w:rsidR="00B8065E" w:rsidRPr="00381047" w:rsidRDefault="00B458D3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b/>
          <w:sz w:val="20"/>
        </w:rPr>
        <w:t>[</w:t>
      </w:r>
      <w:r w:rsidR="00B8065E" w:rsidRPr="00381047">
        <w:rPr>
          <w:rFonts w:ascii="Verdana" w:hAnsi="Verdana"/>
          <w:b/>
          <w:sz w:val="20"/>
        </w:rPr>
        <w:t>Kørsel i erhvervsmæssigt øjemed</w:t>
      </w:r>
    </w:p>
    <w:p w14:paraId="65437C06" w14:textId="77777777" w:rsidR="00B8065E" w:rsidRPr="00381047" w:rsidRDefault="00B8065E" w:rsidP="00DB667E">
      <w:pPr>
        <w:jc w:val="both"/>
        <w:rPr>
          <w:rFonts w:ascii="Verdana" w:hAnsi="Verdana"/>
          <w:b/>
          <w:sz w:val="20"/>
        </w:rPr>
      </w:pPr>
    </w:p>
    <w:p w14:paraId="7D0747B8" w14:textId="77777777" w:rsidR="00626FB6" w:rsidRPr="00381047" w:rsidRDefault="00B8065E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 xml:space="preserve">I det omfang Medarbejderen anvender egen bil i Virksomhedens tjeneste, modtager Medarbejderen kørselsgodtgørelse herfor i henhold til statens takster. </w:t>
      </w:r>
      <w:r w:rsidR="006E1216" w:rsidRPr="00381047">
        <w:rPr>
          <w:rFonts w:ascii="Verdana" w:hAnsi="Verdana"/>
          <w:sz w:val="20"/>
        </w:rPr>
        <w:t xml:space="preserve">Medarbejderen er forpligtet til at </w:t>
      </w:r>
      <w:r w:rsidR="00B458D3" w:rsidRPr="00381047">
        <w:rPr>
          <w:rFonts w:ascii="Verdana" w:hAnsi="Verdana"/>
          <w:sz w:val="20"/>
        </w:rPr>
        <w:t xml:space="preserve">holde </w:t>
      </w:r>
      <w:r w:rsidR="006E1216" w:rsidRPr="00381047">
        <w:rPr>
          <w:rFonts w:ascii="Verdana" w:hAnsi="Verdana"/>
          <w:sz w:val="20"/>
        </w:rPr>
        <w:t>regnskab over kørs</w:t>
      </w:r>
      <w:r w:rsidR="00C13194" w:rsidRPr="00381047">
        <w:rPr>
          <w:rFonts w:ascii="Verdana" w:hAnsi="Verdana"/>
          <w:sz w:val="20"/>
        </w:rPr>
        <w:t>el</w:t>
      </w:r>
      <w:r w:rsidR="006E1216" w:rsidRPr="00381047">
        <w:rPr>
          <w:rFonts w:ascii="Verdana" w:hAnsi="Verdana"/>
          <w:sz w:val="20"/>
        </w:rPr>
        <w:t xml:space="preserve"> i Virksomhedens tjeneste</w:t>
      </w:r>
      <w:r w:rsidR="00C13194" w:rsidRPr="00381047">
        <w:rPr>
          <w:rFonts w:ascii="Verdana" w:hAnsi="Verdana"/>
          <w:sz w:val="20"/>
        </w:rPr>
        <w:t xml:space="preserve"> og kan blive pålagt at dokumentere dette over for Virksomheden og SKAT. </w:t>
      </w:r>
    </w:p>
    <w:p w14:paraId="0207A0CD" w14:textId="77777777" w:rsidR="00626FB6" w:rsidRPr="00381047" w:rsidRDefault="00626FB6" w:rsidP="00DB667E">
      <w:pPr>
        <w:jc w:val="both"/>
        <w:rPr>
          <w:rFonts w:ascii="Verdana" w:hAnsi="Verdana"/>
          <w:sz w:val="20"/>
        </w:rPr>
      </w:pPr>
    </w:p>
    <w:p w14:paraId="68F9F05B" w14:textId="1B575FEC" w:rsidR="00B8065E" w:rsidRPr="00381047" w:rsidRDefault="00C13194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Anvendes kollektive transportmidler, godtgøres Medarbejderens udgift hertil efter regning.</w:t>
      </w:r>
      <w:r w:rsidR="006E1216" w:rsidRPr="00381047">
        <w:rPr>
          <w:rFonts w:ascii="Verdana" w:hAnsi="Verdana"/>
          <w:sz w:val="20"/>
        </w:rPr>
        <w:t xml:space="preserve"> </w:t>
      </w:r>
    </w:p>
    <w:p w14:paraId="5786CEC4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69B70AC5" w14:textId="79B0978F" w:rsidR="00B8065E" w:rsidRPr="00381047" w:rsidRDefault="00B8065E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Rejse- og repræsentationsudgifter i forbindelse med Medarbejderens arbejde refunderes i henhold til Virksomhedens interne regler herom.</w:t>
      </w:r>
      <w:r w:rsidR="00B458D3" w:rsidRPr="00381047">
        <w:rPr>
          <w:rFonts w:ascii="Verdana" w:hAnsi="Verdana"/>
          <w:sz w:val="20"/>
        </w:rPr>
        <w:t>]</w:t>
      </w:r>
    </w:p>
    <w:p w14:paraId="159B4DB2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020057DF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6237ADF2" w14:textId="16BBE133" w:rsidR="00B8065E" w:rsidRPr="00381047" w:rsidRDefault="00626FB6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b/>
          <w:sz w:val="20"/>
        </w:rPr>
        <w:t xml:space="preserve"> </w:t>
      </w:r>
      <w:r w:rsidR="00B8065E" w:rsidRPr="00381047">
        <w:rPr>
          <w:rFonts w:ascii="Verdana" w:hAnsi="Verdana"/>
          <w:b/>
          <w:sz w:val="20"/>
        </w:rPr>
        <w:t>Ferie og feriefridage</w:t>
      </w:r>
    </w:p>
    <w:p w14:paraId="0D191601" w14:textId="77777777" w:rsidR="00B8065E" w:rsidRPr="00381047" w:rsidRDefault="00B8065E" w:rsidP="00DB667E">
      <w:pPr>
        <w:jc w:val="both"/>
        <w:rPr>
          <w:rFonts w:ascii="Verdana" w:hAnsi="Verdana"/>
          <w:b/>
          <w:sz w:val="20"/>
        </w:rPr>
      </w:pPr>
    </w:p>
    <w:p w14:paraId="166DDCDD" w14:textId="19150C0D" w:rsidR="00B8065E" w:rsidRPr="00381047" w:rsidRDefault="00B8065E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Der tilkommer Medarbejderen ferie med løn</w:t>
      </w:r>
      <w:r w:rsidR="006D20C8" w:rsidRPr="00381047">
        <w:rPr>
          <w:rFonts w:ascii="Verdana" w:hAnsi="Verdana"/>
          <w:sz w:val="20"/>
        </w:rPr>
        <w:t xml:space="preserve"> samt ferietillæg</w:t>
      </w:r>
      <w:r w:rsidRPr="00381047">
        <w:rPr>
          <w:rFonts w:ascii="Verdana" w:hAnsi="Verdana"/>
          <w:sz w:val="20"/>
        </w:rPr>
        <w:t xml:space="preserve"> i henhold til </w:t>
      </w:r>
      <w:r w:rsidR="00065F6B" w:rsidRPr="00381047">
        <w:rPr>
          <w:rFonts w:ascii="Verdana" w:hAnsi="Verdana"/>
          <w:sz w:val="20"/>
        </w:rPr>
        <w:t xml:space="preserve">gældende </w:t>
      </w:r>
      <w:r w:rsidRPr="00381047">
        <w:rPr>
          <w:rFonts w:ascii="Verdana" w:hAnsi="Verdana"/>
          <w:sz w:val="20"/>
        </w:rPr>
        <w:t xml:space="preserve">ferielov, i det omfang Medarbejderen har optjent ret hertil. </w:t>
      </w:r>
    </w:p>
    <w:p w14:paraId="0FBEBC1E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7249C025" w14:textId="4EEAFFF3" w:rsidR="00AF1591" w:rsidRPr="00381047" w:rsidRDefault="00514504" w:rsidP="00DB667E">
      <w:pPr>
        <w:jc w:val="both"/>
        <w:rPr>
          <w:rFonts w:ascii="Verdana" w:hAnsi="Verdana"/>
          <w:sz w:val="20"/>
        </w:rPr>
      </w:pPr>
      <w:r w:rsidRPr="00514504">
        <w:rPr>
          <w:rFonts w:ascii="Verdana" w:hAnsi="Verdana"/>
          <w:sz w:val="20"/>
        </w:rPr>
        <w:t>Medarbejderen har ret til feriefridage i overensstemmelse med overenskomstens bestemmelser herom.</w:t>
      </w:r>
    </w:p>
    <w:p w14:paraId="20BE328D" w14:textId="77777777" w:rsidR="00CD57C6" w:rsidRPr="00381047" w:rsidRDefault="00CD57C6" w:rsidP="00DB667E">
      <w:pPr>
        <w:jc w:val="both"/>
        <w:rPr>
          <w:rFonts w:ascii="Verdana" w:hAnsi="Verdana"/>
          <w:sz w:val="20"/>
        </w:rPr>
      </w:pPr>
    </w:p>
    <w:p w14:paraId="37A3983C" w14:textId="77777777" w:rsidR="00922C8A" w:rsidRPr="00381047" w:rsidRDefault="00922C8A" w:rsidP="00DB667E">
      <w:pPr>
        <w:jc w:val="both"/>
        <w:rPr>
          <w:rFonts w:ascii="Verdana" w:hAnsi="Verdana"/>
          <w:sz w:val="20"/>
        </w:rPr>
      </w:pPr>
    </w:p>
    <w:p w14:paraId="49FDF0E3" w14:textId="40BB2111" w:rsidR="00CD57C6" w:rsidRPr="00381047" w:rsidRDefault="00626FB6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bCs/>
          <w:sz w:val="20"/>
        </w:rPr>
      </w:pPr>
      <w:r w:rsidRPr="00381047">
        <w:rPr>
          <w:rFonts w:ascii="Verdana" w:hAnsi="Verdana"/>
          <w:b/>
          <w:bCs/>
          <w:sz w:val="20"/>
        </w:rPr>
        <w:t xml:space="preserve"> </w:t>
      </w:r>
      <w:r w:rsidR="00CD57C6" w:rsidRPr="00381047">
        <w:rPr>
          <w:rFonts w:ascii="Verdana" w:hAnsi="Verdana"/>
          <w:b/>
          <w:bCs/>
          <w:sz w:val="20"/>
        </w:rPr>
        <w:t>Anden</w:t>
      </w:r>
      <w:r w:rsidR="00AF1591" w:rsidRPr="00381047">
        <w:rPr>
          <w:rFonts w:ascii="Verdana" w:hAnsi="Verdana"/>
          <w:b/>
          <w:bCs/>
          <w:sz w:val="20"/>
        </w:rPr>
        <w:t xml:space="preserve"> betalt</w:t>
      </w:r>
      <w:r w:rsidR="00CD57C6" w:rsidRPr="00381047">
        <w:rPr>
          <w:rFonts w:ascii="Verdana" w:hAnsi="Verdana"/>
          <w:b/>
          <w:bCs/>
          <w:sz w:val="20"/>
        </w:rPr>
        <w:t xml:space="preserve"> frihed</w:t>
      </w:r>
    </w:p>
    <w:p w14:paraId="112DAE51" w14:textId="77777777" w:rsidR="00702A1B" w:rsidRPr="00381047" w:rsidRDefault="00702A1B" w:rsidP="00DB667E">
      <w:pPr>
        <w:ind w:left="360"/>
        <w:jc w:val="both"/>
        <w:rPr>
          <w:rFonts w:ascii="Verdana" w:hAnsi="Verdana"/>
          <w:b/>
          <w:bCs/>
          <w:sz w:val="20"/>
        </w:rPr>
      </w:pPr>
    </w:p>
    <w:p w14:paraId="77E76878" w14:textId="4D80E0E7" w:rsidR="00CD57C6" w:rsidRPr="00C52E95" w:rsidRDefault="00CD57C6" w:rsidP="00DB667E">
      <w:pPr>
        <w:jc w:val="both"/>
        <w:rPr>
          <w:rFonts w:ascii="Verdana" w:hAnsi="Verdana"/>
          <w:sz w:val="20"/>
        </w:rPr>
      </w:pPr>
      <w:r w:rsidRPr="00C52E95">
        <w:rPr>
          <w:rFonts w:ascii="Verdana" w:hAnsi="Verdana"/>
          <w:sz w:val="20"/>
        </w:rPr>
        <w:t>Medarbejderen har ret til fri med løn ved følgende begivenhed:</w:t>
      </w:r>
    </w:p>
    <w:p w14:paraId="0ADC8579" w14:textId="77777777" w:rsidR="00CD57C6" w:rsidRPr="00C52E95" w:rsidRDefault="00CD57C6" w:rsidP="00DB667E">
      <w:pPr>
        <w:jc w:val="both"/>
        <w:rPr>
          <w:rFonts w:ascii="Verdana" w:hAnsi="Verdana"/>
          <w:sz w:val="20"/>
        </w:rPr>
      </w:pPr>
    </w:p>
    <w:p w14:paraId="296F24E2" w14:textId="0D6EBAF5" w:rsidR="00291FF6" w:rsidRPr="00C52E95" w:rsidRDefault="00291FF6" w:rsidP="00291FF6">
      <w:pPr>
        <w:pStyle w:val="Listeafsnit"/>
        <w:numPr>
          <w:ilvl w:val="0"/>
          <w:numId w:val="5"/>
        </w:numPr>
        <w:jc w:val="both"/>
        <w:rPr>
          <w:rFonts w:ascii="Verdana" w:hAnsi="Verdana"/>
          <w:sz w:val="20"/>
        </w:rPr>
      </w:pPr>
      <w:r w:rsidRPr="00C52E95">
        <w:rPr>
          <w:rFonts w:ascii="Verdana" w:hAnsi="Verdana"/>
          <w:sz w:val="20"/>
        </w:rPr>
        <w:t>Barns syg</w:t>
      </w:r>
      <w:r w:rsidR="00514504" w:rsidRPr="00C52E95">
        <w:rPr>
          <w:rFonts w:ascii="Verdana" w:hAnsi="Verdana"/>
          <w:sz w:val="20"/>
        </w:rPr>
        <w:t>dom</w:t>
      </w:r>
      <w:r w:rsidRPr="00C52E95">
        <w:rPr>
          <w:rFonts w:ascii="Verdana" w:hAnsi="Verdana"/>
          <w:sz w:val="20"/>
        </w:rPr>
        <w:t>, jf. overenskomsten</w:t>
      </w:r>
      <w:r w:rsidR="00922C8A" w:rsidRPr="00C52E95">
        <w:rPr>
          <w:rFonts w:ascii="Verdana" w:hAnsi="Verdana"/>
          <w:sz w:val="20"/>
        </w:rPr>
        <w:t>s bestemmelse herom.</w:t>
      </w:r>
    </w:p>
    <w:p w14:paraId="4A1DF09C" w14:textId="76A9B93C" w:rsidR="00CD57C6" w:rsidRPr="00C52E95" w:rsidRDefault="00CD57C6" w:rsidP="00291FF6">
      <w:pPr>
        <w:pStyle w:val="Listeafsnit"/>
        <w:numPr>
          <w:ilvl w:val="0"/>
          <w:numId w:val="5"/>
        </w:numPr>
        <w:jc w:val="both"/>
        <w:rPr>
          <w:rFonts w:ascii="Verdana" w:hAnsi="Verdana"/>
          <w:sz w:val="20"/>
        </w:rPr>
      </w:pPr>
      <w:r w:rsidRPr="00C52E95">
        <w:rPr>
          <w:rFonts w:ascii="Verdana" w:hAnsi="Verdana"/>
          <w:sz w:val="20"/>
        </w:rPr>
        <w:t xml:space="preserve">[Angiv evt. </w:t>
      </w:r>
      <w:r w:rsidR="00AF1591" w:rsidRPr="00C52E95">
        <w:rPr>
          <w:rFonts w:ascii="Verdana" w:hAnsi="Verdana"/>
          <w:sz w:val="20"/>
        </w:rPr>
        <w:t>datoer/</w:t>
      </w:r>
      <w:r w:rsidRPr="00C52E95">
        <w:rPr>
          <w:rFonts w:ascii="Verdana" w:hAnsi="Verdana"/>
          <w:sz w:val="20"/>
        </w:rPr>
        <w:t>begivenheder]</w:t>
      </w:r>
    </w:p>
    <w:p w14:paraId="091564CA" w14:textId="77777777" w:rsidR="000C1F30" w:rsidRPr="00381047" w:rsidRDefault="000C1F30" w:rsidP="000C1F30">
      <w:pPr>
        <w:ind w:left="360"/>
        <w:jc w:val="both"/>
        <w:rPr>
          <w:rFonts w:ascii="Verdana" w:hAnsi="Verdana"/>
          <w:sz w:val="20"/>
        </w:rPr>
      </w:pPr>
    </w:p>
    <w:p w14:paraId="7295DE00" w14:textId="77777777" w:rsidR="00065F6B" w:rsidRPr="00381047" w:rsidRDefault="00065F6B" w:rsidP="00DB667E">
      <w:pPr>
        <w:jc w:val="both"/>
        <w:rPr>
          <w:rFonts w:ascii="Verdana" w:hAnsi="Verdana"/>
          <w:sz w:val="20"/>
        </w:rPr>
      </w:pPr>
    </w:p>
    <w:p w14:paraId="66962E44" w14:textId="6F74110A" w:rsidR="00065F6B" w:rsidRPr="00381047" w:rsidRDefault="00626FB6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bCs/>
          <w:sz w:val="20"/>
        </w:rPr>
      </w:pPr>
      <w:r w:rsidRPr="00381047">
        <w:rPr>
          <w:rFonts w:ascii="Verdana" w:hAnsi="Verdana"/>
          <w:b/>
          <w:bCs/>
          <w:sz w:val="20"/>
        </w:rPr>
        <w:t xml:space="preserve"> </w:t>
      </w:r>
      <w:r w:rsidR="00042679" w:rsidRPr="00381047">
        <w:rPr>
          <w:rFonts w:ascii="Verdana" w:hAnsi="Verdana"/>
          <w:b/>
          <w:bCs/>
          <w:sz w:val="20"/>
        </w:rPr>
        <w:t>Orlov i forbindelse med graviditet, fødsel og barsel</w:t>
      </w:r>
    </w:p>
    <w:p w14:paraId="6830F7EB" w14:textId="77777777" w:rsidR="00AF1591" w:rsidRPr="00FE49E3" w:rsidRDefault="00AF1591" w:rsidP="00DB667E">
      <w:pPr>
        <w:jc w:val="both"/>
        <w:rPr>
          <w:rFonts w:ascii="Verdana" w:hAnsi="Verdana"/>
          <w:sz w:val="20"/>
        </w:rPr>
      </w:pPr>
    </w:p>
    <w:p w14:paraId="505C5768" w14:textId="184DA3E9" w:rsidR="002839EA" w:rsidRPr="00FE49E3" w:rsidRDefault="002839EA" w:rsidP="002839EA">
      <w:pPr>
        <w:jc w:val="both"/>
        <w:rPr>
          <w:rFonts w:ascii="Verdana" w:hAnsi="Verdana"/>
          <w:sz w:val="20"/>
        </w:rPr>
      </w:pPr>
      <w:r w:rsidRPr="00FE49E3">
        <w:rPr>
          <w:rFonts w:ascii="Verdana" w:hAnsi="Verdana"/>
          <w:sz w:val="20"/>
        </w:rPr>
        <w:t xml:space="preserve">Medarbejderen har ret til </w:t>
      </w:r>
      <w:r w:rsidR="0039456E" w:rsidRPr="00FE49E3">
        <w:rPr>
          <w:rFonts w:ascii="Verdana" w:hAnsi="Verdana"/>
          <w:sz w:val="20"/>
        </w:rPr>
        <w:t>orlov</w:t>
      </w:r>
      <w:r w:rsidRPr="00FE49E3">
        <w:rPr>
          <w:rFonts w:ascii="Verdana" w:hAnsi="Verdana"/>
          <w:sz w:val="20"/>
        </w:rPr>
        <w:t xml:space="preserve"> i forbindelse med graviditet, fødsel og barsel i overensstemmelse med den gældende barselslov.</w:t>
      </w:r>
    </w:p>
    <w:p w14:paraId="01920DB2" w14:textId="77777777" w:rsidR="002839EA" w:rsidRPr="00FE49E3" w:rsidRDefault="002839EA" w:rsidP="002839EA">
      <w:pPr>
        <w:jc w:val="both"/>
        <w:rPr>
          <w:rFonts w:ascii="Verdana" w:hAnsi="Verdana"/>
          <w:sz w:val="20"/>
        </w:rPr>
      </w:pPr>
    </w:p>
    <w:p w14:paraId="1A312BD2" w14:textId="367FB040" w:rsidR="00702A1B" w:rsidRPr="00FE49E3" w:rsidRDefault="002839EA" w:rsidP="002839EA">
      <w:pPr>
        <w:jc w:val="both"/>
        <w:rPr>
          <w:rFonts w:ascii="Verdana" w:hAnsi="Verdana"/>
          <w:sz w:val="20"/>
        </w:rPr>
      </w:pPr>
      <w:r w:rsidRPr="00FE49E3">
        <w:rPr>
          <w:rFonts w:ascii="Verdana" w:hAnsi="Verdana"/>
          <w:sz w:val="20"/>
        </w:rPr>
        <w:t>Medarbejderen kan have ret til løn under orlov</w:t>
      </w:r>
      <w:r w:rsidR="0039456E" w:rsidRPr="00FE49E3">
        <w:rPr>
          <w:rFonts w:ascii="Verdana" w:hAnsi="Verdana"/>
          <w:sz w:val="20"/>
        </w:rPr>
        <w:t xml:space="preserve"> i forbindelse med graviditet, fødsel og barsel</w:t>
      </w:r>
      <w:r w:rsidR="000C1F30" w:rsidRPr="00FE49E3">
        <w:rPr>
          <w:rFonts w:ascii="Verdana" w:hAnsi="Verdana"/>
          <w:sz w:val="20"/>
        </w:rPr>
        <w:t>, hvis betingelserne</w:t>
      </w:r>
      <w:r w:rsidR="00922C8A" w:rsidRPr="00FE49E3">
        <w:rPr>
          <w:rFonts w:ascii="Verdana" w:hAnsi="Verdana"/>
          <w:sz w:val="20"/>
        </w:rPr>
        <w:t xml:space="preserve"> i overenskomstens bestemmelser herom</w:t>
      </w:r>
      <w:r w:rsidR="000C1F30" w:rsidRPr="00FE49E3">
        <w:rPr>
          <w:rFonts w:ascii="Verdana" w:hAnsi="Verdana"/>
          <w:sz w:val="20"/>
        </w:rPr>
        <w:t xml:space="preserve"> er opfyldt</w:t>
      </w:r>
      <w:r w:rsidR="00922C8A" w:rsidRPr="00FE49E3">
        <w:rPr>
          <w:rFonts w:ascii="Verdana" w:hAnsi="Verdana"/>
          <w:sz w:val="20"/>
        </w:rPr>
        <w:t>.</w:t>
      </w:r>
    </w:p>
    <w:p w14:paraId="234BC244" w14:textId="77777777" w:rsidR="0039456E" w:rsidRPr="00381047" w:rsidRDefault="0039456E" w:rsidP="002839EA">
      <w:pPr>
        <w:jc w:val="both"/>
        <w:rPr>
          <w:rFonts w:ascii="Verdana" w:hAnsi="Verdana"/>
          <w:sz w:val="20"/>
        </w:rPr>
      </w:pPr>
    </w:p>
    <w:p w14:paraId="6C5163F2" w14:textId="41FB425A" w:rsidR="00B8065E" w:rsidRPr="00381047" w:rsidRDefault="008857B4" w:rsidP="00DB667E">
      <w:pPr>
        <w:tabs>
          <w:tab w:val="left" w:pos="8112"/>
        </w:tabs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ab/>
      </w:r>
    </w:p>
    <w:p w14:paraId="09742DEF" w14:textId="5241600E" w:rsidR="00B8065E" w:rsidRPr="00381047" w:rsidRDefault="00626FB6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b/>
          <w:sz w:val="20"/>
        </w:rPr>
        <w:t xml:space="preserve"> </w:t>
      </w:r>
      <w:r w:rsidR="00B84F24" w:rsidRPr="00381047">
        <w:rPr>
          <w:rFonts w:ascii="Verdana" w:hAnsi="Verdana"/>
          <w:b/>
          <w:sz w:val="20"/>
        </w:rPr>
        <w:t>Sygdom</w:t>
      </w:r>
    </w:p>
    <w:p w14:paraId="4912D668" w14:textId="77777777" w:rsidR="00B8065E" w:rsidRPr="00381047" w:rsidRDefault="00B8065E" w:rsidP="00DB667E">
      <w:pPr>
        <w:jc w:val="both"/>
        <w:rPr>
          <w:rFonts w:ascii="Verdana" w:hAnsi="Verdana"/>
          <w:b/>
          <w:sz w:val="20"/>
        </w:rPr>
      </w:pPr>
    </w:p>
    <w:p w14:paraId="0E500F2F" w14:textId="23BCA0CC" w:rsidR="00581106" w:rsidRPr="00805C03" w:rsidRDefault="00581106" w:rsidP="002839EA">
      <w:pPr>
        <w:jc w:val="both"/>
        <w:rPr>
          <w:rFonts w:ascii="Verdana" w:hAnsi="Verdana"/>
          <w:color w:val="FF0000"/>
          <w:sz w:val="20"/>
        </w:rPr>
      </w:pPr>
      <w:r w:rsidRPr="00805C03">
        <w:rPr>
          <w:rFonts w:ascii="Verdana" w:hAnsi="Verdana"/>
          <w:color w:val="FF0000"/>
          <w:sz w:val="20"/>
        </w:rPr>
        <w:t>[[For funktionærer]</w:t>
      </w:r>
    </w:p>
    <w:p w14:paraId="245B8181" w14:textId="41A40063" w:rsidR="002839EA" w:rsidRPr="001128B2" w:rsidRDefault="002839EA" w:rsidP="002839EA">
      <w:pPr>
        <w:jc w:val="both"/>
        <w:rPr>
          <w:rFonts w:ascii="Verdana" w:hAnsi="Verdana"/>
          <w:sz w:val="20"/>
        </w:rPr>
      </w:pPr>
      <w:r w:rsidRPr="001128B2">
        <w:rPr>
          <w:rFonts w:ascii="Verdana" w:hAnsi="Verdana"/>
          <w:sz w:val="20"/>
        </w:rPr>
        <w:t>Medarbejderen har ret til løn under sygdom i overensstemmelse med funktionærlovens regler.</w:t>
      </w:r>
      <w:r w:rsidR="00581106">
        <w:rPr>
          <w:rFonts w:ascii="Verdana" w:hAnsi="Verdana"/>
          <w:sz w:val="20"/>
        </w:rPr>
        <w:t>]</w:t>
      </w:r>
    </w:p>
    <w:p w14:paraId="6583E87C" w14:textId="77777777" w:rsidR="002839EA" w:rsidRDefault="002839EA" w:rsidP="002839EA">
      <w:pPr>
        <w:jc w:val="both"/>
        <w:rPr>
          <w:rFonts w:ascii="Verdana" w:hAnsi="Verdana"/>
          <w:sz w:val="20"/>
        </w:rPr>
      </w:pPr>
    </w:p>
    <w:p w14:paraId="5A17C15F" w14:textId="4DF42CB7" w:rsidR="00581106" w:rsidRPr="00805C03" w:rsidRDefault="00581106" w:rsidP="002839EA">
      <w:pPr>
        <w:jc w:val="both"/>
        <w:rPr>
          <w:rFonts w:ascii="Verdana" w:hAnsi="Verdana"/>
          <w:color w:val="FF0000"/>
          <w:sz w:val="20"/>
        </w:rPr>
      </w:pPr>
      <w:r w:rsidRPr="00805C03">
        <w:rPr>
          <w:rFonts w:ascii="Verdana" w:hAnsi="Verdana"/>
          <w:color w:val="FF0000"/>
          <w:sz w:val="20"/>
        </w:rPr>
        <w:t xml:space="preserve">[[For </w:t>
      </w:r>
      <w:r w:rsidRPr="00805C03">
        <w:rPr>
          <w:rFonts w:ascii="Verdana" w:hAnsi="Verdana"/>
          <w:b/>
          <w:bCs/>
          <w:color w:val="FF0000"/>
          <w:sz w:val="20"/>
        </w:rPr>
        <w:t>ikke</w:t>
      </w:r>
      <w:r w:rsidRPr="00805C03">
        <w:rPr>
          <w:rFonts w:ascii="Verdana" w:hAnsi="Verdana"/>
          <w:color w:val="FF0000"/>
          <w:sz w:val="20"/>
        </w:rPr>
        <w:t>-funktionærer]</w:t>
      </w:r>
    </w:p>
    <w:p w14:paraId="7D451D42" w14:textId="5851BBC5" w:rsidR="00581106" w:rsidRDefault="00581106" w:rsidP="002839EA">
      <w:pPr>
        <w:jc w:val="both"/>
        <w:rPr>
          <w:rFonts w:ascii="Verdana" w:hAnsi="Verdana"/>
          <w:sz w:val="20"/>
        </w:rPr>
      </w:pPr>
      <w:r w:rsidRPr="00581106">
        <w:rPr>
          <w:rFonts w:ascii="Verdana" w:hAnsi="Verdana"/>
          <w:sz w:val="20"/>
        </w:rPr>
        <w:t>Medarbejderen kan under sygdom være berettiget til at modtage sygedagpenge fra Virksomheden i henhold til sygedagpengelovens regler. Medarbejderen har ikke ret til løn fra Virksomheden under sygdom.</w:t>
      </w:r>
      <w:r>
        <w:rPr>
          <w:rFonts w:ascii="Verdana" w:hAnsi="Verdana"/>
          <w:sz w:val="20"/>
        </w:rPr>
        <w:t>]</w:t>
      </w:r>
    </w:p>
    <w:p w14:paraId="1EC6653E" w14:textId="77777777" w:rsidR="00581106" w:rsidRPr="001128B2" w:rsidRDefault="00581106" w:rsidP="002839EA">
      <w:pPr>
        <w:jc w:val="both"/>
        <w:rPr>
          <w:rFonts w:ascii="Verdana" w:hAnsi="Verdana"/>
          <w:sz w:val="20"/>
        </w:rPr>
      </w:pPr>
    </w:p>
    <w:p w14:paraId="7C44C39C" w14:textId="75BCEB9B" w:rsidR="00702A1B" w:rsidRPr="001128B2" w:rsidRDefault="002839EA" w:rsidP="002839EA">
      <w:pPr>
        <w:jc w:val="both"/>
        <w:rPr>
          <w:rFonts w:ascii="Verdana" w:hAnsi="Verdana"/>
          <w:sz w:val="20"/>
        </w:rPr>
      </w:pPr>
      <w:r w:rsidRPr="001128B2">
        <w:rPr>
          <w:rFonts w:ascii="Verdana" w:hAnsi="Verdana"/>
          <w:sz w:val="20"/>
        </w:rPr>
        <w:t>Virksomheden har ret til at anmode om dokumentation for fraværet</w:t>
      </w:r>
      <w:r w:rsidR="00922C8A" w:rsidRPr="001128B2">
        <w:rPr>
          <w:rFonts w:ascii="Verdana" w:hAnsi="Verdana"/>
          <w:sz w:val="20"/>
        </w:rPr>
        <w:t xml:space="preserve"> i </w:t>
      </w:r>
      <w:r w:rsidR="008C3638" w:rsidRPr="001128B2">
        <w:rPr>
          <w:rFonts w:ascii="Verdana" w:hAnsi="Verdana"/>
          <w:sz w:val="20"/>
        </w:rPr>
        <w:t>overensstemmelse</w:t>
      </w:r>
      <w:r w:rsidR="00922C8A" w:rsidRPr="001128B2">
        <w:rPr>
          <w:rFonts w:ascii="Verdana" w:hAnsi="Verdana"/>
          <w:sz w:val="20"/>
        </w:rPr>
        <w:t xml:space="preserve"> med overenskomstens bestemmelse om udeblivelse og sygdom.</w:t>
      </w:r>
    </w:p>
    <w:p w14:paraId="5237E6BF" w14:textId="77777777" w:rsidR="00F608AC" w:rsidRPr="001128B2" w:rsidRDefault="00F608AC" w:rsidP="00DB667E">
      <w:pPr>
        <w:jc w:val="both"/>
        <w:rPr>
          <w:rFonts w:ascii="Verdana" w:hAnsi="Verdana"/>
          <w:sz w:val="20"/>
        </w:rPr>
      </w:pPr>
    </w:p>
    <w:p w14:paraId="48E7B774" w14:textId="77777777" w:rsidR="00626FB6" w:rsidRPr="001128B2" w:rsidRDefault="00626FB6" w:rsidP="00DB667E">
      <w:pPr>
        <w:jc w:val="both"/>
        <w:rPr>
          <w:rFonts w:ascii="Verdana" w:hAnsi="Verdana"/>
          <w:sz w:val="20"/>
        </w:rPr>
      </w:pPr>
    </w:p>
    <w:p w14:paraId="1769975C" w14:textId="0C22B6C2" w:rsidR="00B8065E" w:rsidRPr="001128B2" w:rsidRDefault="00626FB6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 w:rsidRPr="001128B2">
        <w:rPr>
          <w:rFonts w:ascii="Verdana" w:hAnsi="Verdana"/>
          <w:b/>
          <w:sz w:val="20"/>
        </w:rPr>
        <w:t xml:space="preserve"> </w:t>
      </w:r>
      <w:r w:rsidR="00B8065E" w:rsidRPr="001128B2">
        <w:rPr>
          <w:rFonts w:ascii="Verdana" w:hAnsi="Verdana"/>
          <w:b/>
          <w:sz w:val="20"/>
        </w:rPr>
        <w:t>Opsigelse</w:t>
      </w:r>
    </w:p>
    <w:p w14:paraId="48E05FB1" w14:textId="58EE3F1C" w:rsidR="00B8065E" w:rsidRPr="00805C03" w:rsidRDefault="00581106" w:rsidP="00DB667E">
      <w:pPr>
        <w:jc w:val="both"/>
        <w:rPr>
          <w:rFonts w:ascii="Verdana" w:hAnsi="Verdana"/>
          <w:bCs/>
          <w:color w:val="FF0000"/>
          <w:sz w:val="20"/>
        </w:rPr>
      </w:pPr>
      <w:r>
        <w:rPr>
          <w:rFonts w:ascii="Verdana" w:hAnsi="Verdana"/>
          <w:bCs/>
          <w:color w:val="FF0000"/>
          <w:sz w:val="20"/>
        </w:rPr>
        <w:t>[</w:t>
      </w:r>
      <w:r w:rsidRPr="00805C03">
        <w:rPr>
          <w:rFonts w:ascii="Verdana" w:hAnsi="Verdana"/>
          <w:bCs/>
          <w:color w:val="FF0000"/>
          <w:sz w:val="20"/>
        </w:rPr>
        <w:t>For funktionærer</w:t>
      </w:r>
    </w:p>
    <w:p w14:paraId="62C3D6C6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[De første 3 måneder af ansættelsesforholdet er prøvetid, og i denne periode kan opsigelse gensidigt finde sted med 14 dages varsel til en hvilken som helst dag, dog således at fratrædelse sker senest samtidigt med prøvetidens udløb.] [</w:t>
      </w:r>
      <w:r w:rsidRPr="00381047">
        <w:rPr>
          <w:rFonts w:ascii="Verdana" w:hAnsi="Verdana"/>
          <w:i/>
          <w:sz w:val="20"/>
        </w:rPr>
        <w:t>Skal udgå ved eksisterende ansættelsesforhold</w:t>
      </w:r>
      <w:r w:rsidRPr="00381047">
        <w:rPr>
          <w:rFonts w:ascii="Verdana" w:hAnsi="Verdana"/>
          <w:sz w:val="20"/>
        </w:rPr>
        <w:t>.]</w:t>
      </w:r>
    </w:p>
    <w:p w14:paraId="0E136318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18CD382F" w14:textId="298E3211" w:rsidR="00B8065E" w:rsidRPr="00381047" w:rsidRDefault="00B8065E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 xml:space="preserve">Herefter kan ansættelsesforholdet fra begge parters side opsiges i overensstemmelse med </w:t>
      </w:r>
      <w:r w:rsidR="00BD7355" w:rsidRPr="00381047">
        <w:rPr>
          <w:rFonts w:ascii="Verdana" w:hAnsi="Verdana"/>
          <w:sz w:val="20"/>
        </w:rPr>
        <w:t xml:space="preserve">gældende </w:t>
      </w:r>
      <w:r w:rsidRPr="00381047">
        <w:rPr>
          <w:rFonts w:ascii="Verdana" w:hAnsi="Verdana"/>
          <w:sz w:val="20"/>
        </w:rPr>
        <w:t>funktionærlovs opsigelsesvarsler.</w:t>
      </w:r>
    </w:p>
    <w:p w14:paraId="084D5E93" w14:textId="77777777" w:rsidR="00BD7355" w:rsidRPr="00381047" w:rsidRDefault="00BD7355" w:rsidP="00DB667E">
      <w:pPr>
        <w:jc w:val="both"/>
        <w:rPr>
          <w:rFonts w:ascii="Verdana" w:hAnsi="Verdana"/>
          <w:sz w:val="20"/>
        </w:rPr>
      </w:pPr>
    </w:p>
    <w:p w14:paraId="2B870834" w14:textId="533E1A8E" w:rsidR="00BD7355" w:rsidRPr="00381047" w:rsidRDefault="00BD7355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Ansættelsesforholdet kan opsiges af Virksomheden med følgende varsler:</w:t>
      </w:r>
    </w:p>
    <w:p w14:paraId="360F3728" w14:textId="77777777" w:rsidR="00BD7355" w:rsidRPr="00381047" w:rsidRDefault="00BD7355" w:rsidP="00DB667E">
      <w:pPr>
        <w:jc w:val="both"/>
        <w:rPr>
          <w:rFonts w:ascii="Verdana" w:hAnsi="Verdana"/>
          <w:sz w:val="20"/>
        </w:rPr>
      </w:pPr>
    </w:p>
    <w:p w14:paraId="2BC1825B" w14:textId="4257C192" w:rsidR="00BD7355" w:rsidRPr="00381047" w:rsidRDefault="00BD7355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Opsigelse inden udgangen af 5. måned: 1 måned til udgangen af en måned</w:t>
      </w:r>
    </w:p>
    <w:p w14:paraId="23E062CD" w14:textId="7A4AA8E2" w:rsidR="00BD7355" w:rsidRPr="00381047" w:rsidRDefault="00BD7355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Opsigelse inden udgangen af 2 år og 9 måneder: 3 måneder til udgangen af en måned</w:t>
      </w:r>
    </w:p>
    <w:p w14:paraId="4840E379" w14:textId="304DE460" w:rsidR="00BD7355" w:rsidRPr="00381047" w:rsidRDefault="00BD7355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Opsigelse inden udgangen af 5 år og 8 måneder: 4 måneder til udgangen af en måned</w:t>
      </w:r>
    </w:p>
    <w:p w14:paraId="772D7728" w14:textId="085323F9" w:rsidR="00BD7355" w:rsidRPr="00381047" w:rsidRDefault="00BD7355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Opsigelse inden udgangen af 8 år og 7 måneder: 5 måneder til udgangen af en måned</w:t>
      </w:r>
    </w:p>
    <w:p w14:paraId="45903758" w14:textId="135B5575" w:rsidR="00BD7355" w:rsidRPr="00381047" w:rsidRDefault="00BD7355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Opsigelse efter 8 år og 7 måneder: 6 måneder til udgangen af en måned</w:t>
      </w:r>
    </w:p>
    <w:p w14:paraId="18C1730B" w14:textId="77777777" w:rsidR="00BD7355" w:rsidRPr="00381047" w:rsidRDefault="00BD7355" w:rsidP="00DB667E">
      <w:pPr>
        <w:jc w:val="both"/>
        <w:rPr>
          <w:rFonts w:ascii="Verdana" w:hAnsi="Verdana"/>
          <w:sz w:val="20"/>
        </w:rPr>
      </w:pPr>
    </w:p>
    <w:p w14:paraId="414D05A1" w14:textId="2E4D2DA2" w:rsidR="00BD7355" w:rsidRDefault="00BD7355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Medarbejderen kan opsige ansættelsesforholdet med 1 måneds varsel til udgangen af en måned.</w:t>
      </w:r>
      <w:r w:rsidR="00581106">
        <w:rPr>
          <w:rFonts w:ascii="Verdana" w:hAnsi="Verdana"/>
          <w:sz w:val="20"/>
        </w:rPr>
        <w:t>]</w:t>
      </w:r>
    </w:p>
    <w:p w14:paraId="546F8818" w14:textId="77777777" w:rsidR="00581106" w:rsidRDefault="00581106" w:rsidP="00581106">
      <w:pPr>
        <w:pStyle w:val="Brdtekstindrykning"/>
        <w:ind w:left="0"/>
        <w:jc w:val="both"/>
        <w:rPr>
          <w:rFonts w:ascii="Verdana" w:hAnsi="Verdana"/>
          <w:b/>
          <w:bCs/>
          <w:sz w:val="20"/>
          <w:u w:val="single"/>
        </w:rPr>
      </w:pPr>
    </w:p>
    <w:p w14:paraId="6E103869" w14:textId="17B6A1F2" w:rsidR="00581106" w:rsidRPr="00381047" w:rsidRDefault="00581106" w:rsidP="00581106">
      <w:pPr>
        <w:pStyle w:val="Brdtekstindrykning"/>
        <w:ind w:left="0"/>
        <w:jc w:val="both"/>
        <w:rPr>
          <w:rFonts w:ascii="Verdana" w:hAnsi="Verdana"/>
          <w:b/>
          <w:bCs/>
          <w:sz w:val="20"/>
          <w:u w:val="single"/>
        </w:rPr>
      </w:pPr>
      <w:r w:rsidRPr="00381047">
        <w:rPr>
          <w:rFonts w:ascii="Verdana" w:hAnsi="Verdana"/>
          <w:b/>
          <w:bCs/>
          <w:sz w:val="20"/>
          <w:u w:val="single"/>
        </w:rPr>
        <w:t>[120-dages reglen</w:t>
      </w:r>
    </w:p>
    <w:p w14:paraId="7F50FF10" w14:textId="77777777" w:rsidR="00581106" w:rsidRPr="00381047" w:rsidRDefault="00581106" w:rsidP="00581106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Herudover aftales det, at ansættelsesforholdet kan opsiges med 1 måneds varsel til ophør ved udløbet af en kalendermåned, når følgende 3 betingelser alle er opfyldt:</w:t>
      </w:r>
    </w:p>
    <w:p w14:paraId="615610CE" w14:textId="77777777" w:rsidR="00581106" w:rsidRPr="00381047" w:rsidRDefault="00581106" w:rsidP="00581106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3DCFA2C0" w14:textId="77777777" w:rsidR="00581106" w:rsidRPr="00381047" w:rsidRDefault="00581106" w:rsidP="00581106">
      <w:pPr>
        <w:pStyle w:val="Brdtekstindrykning"/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Medarbejderen skal inden for de senest forløbne 12 måneder have oppebåret løn under sygdom i 120 dage i alt.</w:t>
      </w:r>
    </w:p>
    <w:p w14:paraId="61A37983" w14:textId="77777777" w:rsidR="00581106" w:rsidRPr="00381047" w:rsidRDefault="00581106" w:rsidP="00581106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577987A8" w14:textId="77777777" w:rsidR="00581106" w:rsidRPr="00381047" w:rsidRDefault="00581106" w:rsidP="00581106">
      <w:pPr>
        <w:pStyle w:val="Brdtekstindrykning"/>
        <w:numPr>
          <w:ilvl w:val="0"/>
          <w:numId w:val="2"/>
        </w:numPr>
        <w:ind w:left="0" w:firstLine="0"/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sz w:val="20"/>
        </w:rPr>
        <w:t>Opsigelsen skal ske i umiddelbar tilknytning til udløbet af de 120 sygedage.</w:t>
      </w:r>
    </w:p>
    <w:p w14:paraId="6C56158A" w14:textId="77777777" w:rsidR="00581106" w:rsidRPr="00381047" w:rsidRDefault="00581106" w:rsidP="00581106">
      <w:pPr>
        <w:pStyle w:val="Brdtekstindrykning"/>
        <w:ind w:left="0"/>
        <w:jc w:val="both"/>
        <w:rPr>
          <w:rFonts w:ascii="Verdana" w:hAnsi="Verdana"/>
          <w:b/>
          <w:sz w:val="20"/>
        </w:rPr>
      </w:pPr>
    </w:p>
    <w:p w14:paraId="3D854359" w14:textId="77777777" w:rsidR="00581106" w:rsidRPr="00381047" w:rsidRDefault="00581106" w:rsidP="00581106">
      <w:pPr>
        <w:pStyle w:val="Brdtekstindrykning"/>
        <w:numPr>
          <w:ilvl w:val="0"/>
          <w:numId w:val="3"/>
        </w:numPr>
        <w:ind w:left="0" w:firstLine="0"/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sz w:val="20"/>
        </w:rPr>
        <w:t>Opsigelsen skal ske, mens Medarbejderen endnu er syg.]</w:t>
      </w:r>
    </w:p>
    <w:p w14:paraId="7DB04A12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6F169E54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51C4FE37" w14:textId="2AC9E454" w:rsidR="00B8065E" w:rsidRPr="00381047" w:rsidRDefault="00626FB6" w:rsidP="00DB667E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b/>
          <w:sz w:val="20"/>
        </w:rPr>
        <w:t xml:space="preserve"> </w:t>
      </w:r>
      <w:r w:rsidR="00B8065E" w:rsidRPr="00381047">
        <w:rPr>
          <w:rFonts w:ascii="Verdana" w:hAnsi="Verdana"/>
          <w:b/>
          <w:sz w:val="20"/>
        </w:rPr>
        <w:t>Tavshedspligt</w:t>
      </w:r>
      <w:r w:rsidR="00B8065E" w:rsidRPr="00381047">
        <w:rPr>
          <w:rFonts w:ascii="Verdana" w:hAnsi="Verdana"/>
          <w:b/>
          <w:sz w:val="20"/>
        </w:rPr>
        <w:br/>
      </w:r>
    </w:p>
    <w:p w14:paraId="0D596E02" w14:textId="77777777" w:rsidR="00B8065E" w:rsidRPr="00381047" w:rsidRDefault="00B8065E" w:rsidP="00DB667E">
      <w:pPr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sz w:val="20"/>
        </w:rPr>
        <w:t xml:space="preserve">Medarbejderen har såvel under ansættelsen som efter sin fratrædelse ubetinget tavshedspligt med hensyn til alle forhold vedrørende Virksomhedens erhvervshemmeligheder, herunder men ikke begrænset til kundeforhold, </w:t>
      </w:r>
      <w:r w:rsidRPr="00381047">
        <w:rPr>
          <w:rFonts w:ascii="Verdana" w:hAnsi="Verdana"/>
          <w:sz w:val="20"/>
        </w:rPr>
        <w:lastRenderedPageBreak/>
        <w:t xml:space="preserve">produktionsforhold og markedsføringsforhold mv., som Medarbejderen gennem ansættelsen bliver bekendt med, og som ifølge sagens natur ikke bør komme til andres kundskab. </w:t>
      </w:r>
      <w:r w:rsidR="0064480E" w:rsidRPr="00381047">
        <w:rPr>
          <w:rFonts w:ascii="Verdana" w:hAnsi="Verdana"/>
          <w:sz w:val="20"/>
        </w:rPr>
        <w:t>I øvrigt henvises til lov om forretningshemmeligheder § 4</w:t>
      </w:r>
      <w:r w:rsidRPr="00381047">
        <w:rPr>
          <w:rFonts w:ascii="Verdana" w:hAnsi="Verdana"/>
          <w:sz w:val="20"/>
        </w:rPr>
        <w:t xml:space="preserve">. </w:t>
      </w:r>
    </w:p>
    <w:p w14:paraId="3ADDF707" w14:textId="77777777" w:rsidR="00B8065E" w:rsidRPr="00381047" w:rsidRDefault="00B8065E" w:rsidP="00DB667E">
      <w:pPr>
        <w:pStyle w:val="Brdtekstindrykning"/>
        <w:ind w:left="0"/>
        <w:jc w:val="both"/>
        <w:rPr>
          <w:rFonts w:ascii="Verdana" w:hAnsi="Verdana"/>
          <w:b/>
          <w:sz w:val="20"/>
        </w:rPr>
      </w:pPr>
    </w:p>
    <w:p w14:paraId="705A9923" w14:textId="77777777" w:rsidR="00B8065E" w:rsidRPr="00381047" w:rsidRDefault="00B8065E" w:rsidP="00DB667E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Brud på tavshedspligten i det løbende ansættelsesforhold betragtes som grov misligholdelse, der kan medføre ophævelse af ansættelsesforholdet. Misligholdelsen medfører endvidere pligt til at betale Virksomheden erstatning for det forvoldte tab.</w:t>
      </w:r>
    </w:p>
    <w:p w14:paraId="5EB1CC7F" w14:textId="77777777" w:rsidR="00B8065E" w:rsidRPr="00381047" w:rsidRDefault="00B8065E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4F81AFB3" w14:textId="30D84940" w:rsidR="00C50F98" w:rsidRPr="00381047" w:rsidRDefault="00B8065E" w:rsidP="00DB667E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Medarbejderen er i øvrigt forpligtet til at opbevare al</w:t>
      </w:r>
      <w:r w:rsidR="008857B4" w:rsidRPr="00381047">
        <w:rPr>
          <w:rFonts w:ascii="Verdana" w:hAnsi="Verdana"/>
          <w:sz w:val="20"/>
        </w:rPr>
        <w:t>t</w:t>
      </w:r>
      <w:r w:rsidRPr="00381047">
        <w:rPr>
          <w:rFonts w:ascii="Verdana" w:hAnsi="Verdana"/>
          <w:sz w:val="20"/>
        </w:rPr>
        <w:t xml:space="preserve"> modtaget materiale på betryggende vis og således sikre, at uvedkommende tredjemand ikke kan få adgang til ma</w:t>
      </w:r>
      <w:r w:rsidR="00D548BF" w:rsidRPr="00381047">
        <w:rPr>
          <w:rFonts w:ascii="Verdana" w:hAnsi="Verdana"/>
          <w:sz w:val="20"/>
        </w:rPr>
        <w:t>terialet</w:t>
      </w:r>
      <w:r w:rsidRPr="00381047">
        <w:rPr>
          <w:rFonts w:ascii="Verdana" w:hAnsi="Verdana"/>
          <w:sz w:val="20"/>
        </w:rPr>
        <w:t xml:space="preserve">. </w:t>
      </w:r>
    </w:p>
    <w:p w14:paraId="2416740E" w14:textId="77777777" w:rsidR="00C50F98" w:rsidRPr="00381047" w:rsidRDefault="00C50F98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184A57A4" w14:textId="77777777" w:rsidR="00C50F98" w:rsidRPr="00381047" w:rsidRDefault="00C50F98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6123FD92" w14:textId="1E4938AB" w:rsidR="00C50F98" w:rsidRPr="00381047" w:rsidRDefault="00626FB6" w:rsidP="00DB667E">
      <w:pPr>
        <w:pStyle w:val="Brdtekstindrykning"/>
        <w:numPr>
          <w:ilvl w:val="0"/>
          <w:numId w:val="6"/>
        </w:numPr>
        <w:jc w:val="both"/>
        <w:rPr>
          <w:rFonts w:ascii="Verdana" w:hAnsi="Verdana"/>
          <w:b/>
          <w:bCs/>
          <w:sz w:val="20"/>
        </w:rPr>
      </w:pPr>
      <w:r w:rsidRPr="00381047">
        <w:rPr>
          <w:rFonts w:ascii="Verdana" w:hAnsi="Verdana"/>
          <w:b/>
          <w:bCs/>
          <w:sz w:val="20"/>
        </w:rPr>
        <w:t xml:space="preserve"> </w:t>
      </w:r>
      <w:r w:rsidR="00C50F98" w:rsidRPr="00381047">
        <w:rPr>
          <w:rFonts w:ascii="Verdana" w:hAnsi="Verdana"/>
          <w:b/>
          <w:bCs/>
          <w:sz w:val="20"/>
        </w:rPr>
        <w:t>Tilbagelevering af virksomhedens materiale</w:t>
      </w:r>
    </w:p>
    <w:p w14:paraId="49F9B85D" w14:textId="77777777" w:rsidR="00626FB6" w:rsidRPr="00381047" w:rsidRDefault="00626FB6" w:rsidP="00DB667E">
      <w:pPr>
        <w:pStyle w:val="Brdtekstindrykning"/>
        <w:ind w:left="720"/>
        <w:jc w:val="both"/>
        <w:rPr>
          <w:rFonts w:ascii="Verdana" w:hAnsi="Verdana"/>
          <w:b/>
          <w:bCs/>
          <w:sz w:val="20"/>
        </w:rPr>
      </w:pPr>
    </w:p>
    <w:p w14:paraId="65FF1CD8" w14:textId="7710F8C1" w:rsidR="00B8065E" w:rsidRPr="00381047" w:rsidRDefault="00B8065E" w:rsidP="00DB667E">
      <w:pPr>
        <w:pStyle w:val="Brdtekstindrykning"/>
        <w:ind w:left="0"/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Når Medarbejderen fratræder sin stilling, uanset årsag, skal alt materiale, der tilhører Virksomheden, og som er i Medarbejderens besiddelse, afleveres til Virksomheden.</w:t>
      </w:r>
      <w:r w:rsidR="008E70EC" w:rsidRPr="00381047">
        <w:rPr>
          <w:rFonts w:ascii="Verdana" w:hAnsi="Verdana"/>
          <w:sz w:val="20"/>
        </w:rPr>
        <w:t xml:space="preserve"> Medarbejderen kan ikke udøve tilbageholdelsesret i materiale for noget krav, som Medarbejderen måtte mene at have imod Virksomheden.</w:t>
      </w:r>
    </w:p>
    <w:p w14:paraId="0563F31F" w14:textId="77777777" w:rsidR="00B8065E" w:rsidRPr="00381047" w:rsidRDefault="00B8065E" w:rsidP="00DB667E">
      <w:pPr>
        <w:pStyle w:val="Brdtekstindrykning"/>
        <w:ind w:left="0"/>
        <w:jc w:val="both"/>
        <w:rPr>
          <w:rFonts w:ascii="Verdana" w:hAnsi="Verdana"/>
          <w:b/>
          <w:sz w:val="20"/>
        </w:rPr>
      </w:pPr>
    </w:p>
    <w:p w14:paraId="39CB4B97" w14:textId="77777777" w:rsidR="00A73BAB" w:rsidRPr="00381047" w:rsidRDefault="00A73BAB" w:rsidP="00A73BAB">
      <w:pPr>
        <w:pStyle w:val="Brdtekstindrykning"/>
        <w:ind w:left="0"/>
        <w:jc w:val="both"/>
        <w:rPr>
          <w:rFonts w:ascii="Verdana" w:hAnsi="Verdana"/>
          <w:b/>
          <w:sz w:val="20"/>
        </w:rPr>
      </w:pPr>
    </w:p>
    <w:p w14:paraId="538BCD0C" w14:textId="77777777" w:rsidR="00214D08" w:rsidRPr="000F6E77" w:rsidRDefault="00A73BAB" w:rsidP="00214D08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b/>
          <w:sz w:val="20"/>
        </w:rPr>
        <w:t xml:space="preserve"> </w:t>
      </w:r>
      <w:r w:rsidR="00214D08">
        <w:rPr>
          <w:rFonts w:ascii="Verdana" w:hAnsi="Verdana"/>
          <w:b/>
          <w:sz w:val="20"/>
        </w:rPr>
        <w:t xml:space="preserve"> </w:t>
      </w:r>
      <w:r w:rsidR="00214D08" w:rsidRPr="000F6E77">
        <w:rPr>
          <w:rFonts w:ascii="Verdana" w:hAnsi="Verdana"/>
          <w:b/>
          <w:sz w:val="20"/>
        </w:rPr>
        <w:t xml:space="preserve">[Bibeskæftigelse </w:t>
      </w:r>
    </w:p>
    <w:p w14:paraId="35463694" w14:textId="77777777" w:rsidR="00214D08" w:rsidRPr="000F6E77" w:rsidRDefault="00214D08" w:rsidP="00214D08">
      <w:pPr>
        <w:jc w:val="both"/>
        <w:rPr>
          <w:rFonts w:ascii="Verdana" w:hAnsi="Verdana"/>
          <w:b/>
          <w:sz w:val="20"/>
        </w:rPr>
      </w:pPr>
    </w:p>
    <w:p w14:paraId="61A890D9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  <w:r w:rsidRPr="000F6E77">
        <w:rPr>
          <w:rFonts w:ascii="Verdana" w:hAnsi="Verdana"/>
          <w:bCs/>
          <w:sz w:val="20"/>
        </w:rPr>
        <w:t xml:space="preserve">Medarbejderen skal oplyse Virksomheden om en hver form for bibeskæftigelse, inden Medarbejderen påbegynder bibeskæftigelse. </w:t>
      </w:r>
    </w:p>
    <w:p w14:paraId="1AC9C0CE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</w:p>
    <w:p w14:paraId="48F66EDC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  <w:r w:rsidRPr="000F6E77">
        <w:rPr>
          <w:rFonts w:ascii="Verdana" w:hAnsi="Verdana"/>
          <w:bCs/>
          <w:sz w:val="20"/>
        </w:rPr>
        <w:t>Medarbejderen må kun påtage sig bibeskæftigelse, hvis Medarbejderen fortsat kan arbejde i overensstemmelse med Virksomhedens fastlagte arbejdstid.</w:t>
      </w:r>
    </w:p>
    <w:p w14:paraId="3107C776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</w:p>
    <w:p w14:paraId="127BD608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  <w:r w:rsidRPr="000F6E77">
        <w:rPr>
          <w:rFonts w:ascii="Verdana" w:hAnsi="Verdana"/>
          <w:bCs/>
          <w:sz w:val="20"/>
        </w:rPr>
        <w:t>Hertil kommer at Medarbejderen ikke må påtage sig bibeskæftigelse, hvis beskæftigelsen er uforenelig med Medarbejderens beskæftigelse i Virksomheden, eksempelvis på grund af hensyn til sundhed og sikkerhed, beskyttelse af forretningshemmeligheder eller for at undgå interessekonflikter.]</w:t>
      </w:r>
    </w:p>
    <w:p w14:paraId="33CEB46B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</w:p>
    <w:p w14:paraId="1BEC399A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</w:p>
    <w:p w14:paraId="506A7C6C" w14:textId="77777777" w:rsidR="00214D08" w:rsidRDefault="00214D08" w:rsidP="00214D08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Pr="000F6E77">
        <w:rPr>
          <w:rFonts w:ascii="Verdana" w:hAnsi="Verdana"/>
          <w:b/>
          <w:sz w:val="20"/>
        </w:rPr>
        <w:t>[Grænsearbejde (social sikring)</w:t>
      </w:r>
    </w:p>
    <w:p w14:paraId="20340CE9" w14:textId="77777777" w:rsidR="00214D08" w:rsidRPr="000F6E77" w:rsidRDefault="00214D08" w:rsidP="00214D08">
      <w:pPr>
        <w:pStyle w:val="Listeafsnit"/>
        <w:jc w:val="both"/>
        <w:rPr>
          <w:rFonts w:ascii="Verdana" w:hAnsi="Verdana"/>
          <w:b/>
          <w:sz w:val="20"/>
        </w:rPr>
      </w:pPr>
    </w:p>
    <w:p w14:paraId="07DFF9AD" w14:textId="77777777" w:rsidR="00214D08" w:rsidRDefault="00214D08" w:rsidP="00214D08">
      <w:pPr>
        <w:jc w:val="both"/>
        <w:rPr>
          <w:rFonts w:ascii="Verdana" w:hAnsi="Verdana"/>
          <w:bCs/>
          <w:sz w:val="20"/>
        </w:rPr>
      </w:pPr>
      <w:r w:rsidRPr="000F6E77">
        <w:rPr>
          <w:rFonts w:ascii="Verdana" w:hAnsi="Verdana"/>
          <w:bCs/>
          <w:sz w:val="20"/>
        </w:rPr>
        <w:t xml:space="preserve">Medarbejderen </w:t>
      </w:r>
      <w:r>
        <w:rPr>
          <w:rFonts w:ascii="Verdana" w:hAnsi="Verdana"/>
          <w:bCs/>
          <w:sz w:val="20"/>
        </w:rPr>
        <w:t xml:space="preserve">skal oplyse </w:t>
      </w:r>
      <w:r w:rsidRPr="000F6E77">
        <w:rPr>
          <w:rFonts w:ascii="Verdana" w:hAnsi="Verdana"/>
          <w:bCs/>
          <w:sz w:val="20"/>
        </w:rPr>
        <w:t>Virksomheden</w:t>
      </w:r>
      <w:r>
        <w:rPr>
          <w:rFonts w:ascii="Verdana" w:hAnsi="Verdana"/>
          <w:bCs/>
          <w:sz w:val="20"/>
        </w:rPr>
        <w:t xml:space="preserve"> om en hver form for </w:t>
      </w:r>
      <w:r w:rsidRPr="000F6E77">
        <w:rPr>
          <w:rFonts w:ascii="Verdana" w:hAnsi="Verdana"/>
          <w:bCs/>
          <w:sz w:val="20"/>
        </w:rPr>
        <w:t>anden beskæftigelse eller andre lønnede eller ikke-lønnede hverv</w:t>
      </w:r>
      <w:r>
        <w:rPr>
          <w:rFonts w:ascii="Verdana" w:hAnsi="Verdana"/>
          <w:bCs/>
          <w:sz w:val="20"/>
        </w:rPr>
        <w:t>, som Medarbejderen påtager sig</w:t>
      </w:r>
      <w:r w:rsidRPr="000F6E77">
        <w:rPr>
          <w:rFonts w:ascii="Verdana" w:hAnsi="Verdana"/>
          <w:bCs/>
          <w:sz w:val="20"/>
        </w:rPr>
        <w:t xml:space="preserve"> i udlandet.</w:t>
      </w:r>
      <w:r>
        <w:rPr>
          <w:rFonts w:ascii="Verdana" w:hAnsi="Verdana"/>
          <w:bCs/>
          <w:sz w:val="20"/>
        </w:rPr>
        <w:t xml:space="preserve"> </w:t>
      </w:r>
    </w:p>
    <w:p w14:paraId="367A09B6" w14:textId="77777777" w:rsidR="00214D08" w:rsidRDefault="00214D08" w:rsidP="00214D08">
      <w:pPr>
        <w:jc w:val="both"/>
        <w:rPr>
          <w:rFonts w:ascii="Verdana" w:hAnsi="Verdana"/>
          <w:bCs/>
          <w:sz w:val="20"/>
        </w:rPr>
      </w:pPr>
    </w:p>
    <w:p w14:paraId="02D356E0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Medarbejderen må kun påtage sig anden beskæftigelse eller erhverv i udlandet i overensstemmelse med ovenstående punkt om bibeskæftigelse.</w:t>
      </w:r>
    </w:p>
    <w:p w14:paraId="00B874FE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</w:p>
    <w:p w14:paraId="3F6CEECC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  <w:r w:rsidRPr="000F6E77">
        <w:rPr>
          <w:rFonts w:ascii="Verdana" w:hAnsi="Verdana"/>
          <w:bCs/>
          <w:sz w:val="20"/>
        </w:rPr>
        <w:t>Hvis Medarbejderen tager beskæftigelse eller andre lønnede eller ikke-lønnede hverv i udlandet so</w:t>
      </w:r>
      <w:r>
        <w:rPr>
          <w:rFonts w:ascii="Verdana" w:hAnsi="Verdana"/>
          <w:bCs/>
          <w:sz w:val="20"/>
        </w:rPr>
        <w:t xml:space="preserve">m </w:t>
      </w:r>
      <w:r w:rsidRPr="000F6E77">
        <w:rPr>
          <w:rFonts w:ascii="Verdana" w:hAnsi="Verdana"/>
          <w:bCs/>
          <w:sz w:val="20"/>
        </w:rPr>
        <w:t>påfører Virksomheden omkostninger til social sikring,</w:t>
      </w:r>
      <w:r>
        <w:rPr>
          <w:rFonts w:ascii="Verdana" w:hAnsi="Verdana"/>
          <w:bCs/>
          <w:sz w:val="20"/>
        </w:rPr>
        <w:t xml:space="preserve"> v</w:t>
      </w:r>
      <w:r w:rsidRPr="000F6E77">
        <w:rPr>
          <w:rFonts w:ascii="Verdana" w:hAnsi="Verdana"/>
          <w:bCs/>
          <w:sz w:val="20"/>
        </w:rPr>
        <w:t>il</w:t>
      </w:r>
      <w:r>
        <w:rPr>
          <w:rFonts w:ascii="Verdana" w:hAnsi="Verdana"/>
          <w:bCs/>
          <w:sz w:val="20"/>
        </w:rPr>
        <w:t xml:space="preserve"> Medarbejderen</w:t>
      </w:r>
      <w:r w:rsidRPr="000F6E77">
        <w:rPr>
          <w:rFonts w:ascii="Verdana" w:hAnsi="Verdana"/>
          <w:bCs/>
          <w:sz w:val="20"/>
        </w:rPr>
        <w:t xml:space="preserve"> være forpligtet til at betale de pålagte udgifter til udenlandsk social sikring, som Virksomheden måtte have som følge heraf.]</w:t>
      </w:r>
    </w:p>
    <w:p w14:paraId="5111CD43" w14:textId="77777777" w:rsidR="00214D08" w:rsidRDefault="00214D08" w:rsidP="00214D08">
      <w:pPr>
        <w:jc w:val="both"/>
        <w:rPr>
          <w:rFonts w:ascii="Verdana" w:hAnsi="Verdana"/>
          <w:b/>
          <w:sz w:val="20"/>
        </w:rPr>
      </w:pPr>
    </w:p>
    <w:p w14:paraId="32FC632D" w14:textId="77777777" w:rsidR="00214D08" w:rsidRPr="000F6E77" w:rsidRDefault="00214D08" w:rsidP="00214D08">
      <w:pPr>
        <w:jc w:val="both"/>
        <w:rPr>
          <w:rFonts w:ascii="Verdana" w:hAnsi="Verdana"/>
          <w:sz w:val="20"/>
        </w:rPr>
      </w:pPr>
    </w:p>
    <w:p w14:paraId="1775750A" w14:textId="77777777" w:rsidR="00214D08" w:rsidRPr="000F6E77" w:rsidRDefault="00214D08" w:rsidP="00214D08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Pr="000F6E77">
        <w:rPr>
          <w:rFonts w:ascii="Verdana" w:hAnsi="Verdana"/>
          <w:b/>
          <w:sz w:val="20"/>
        </w:rPr>
        <w:t>[Opholds- og arbejdstilladelse</w:t>
      </w:r>
    </w:p>
    <w:p w14:paraId="1017C33F" w14:textId="77777777" w:rsidR="00214D08" w:rsidRDefault="00214D08" w:rsidP="00214D08">
      <w:pPr>
        <w:jc w:val="both"/>
        <w:rPr>
          <w:rFonts w:ascii="Verdana" w:hAnsi="Verdana"/>
          <w:bCs/>
          <w:sz w:val="20"/>
        </w:rPr>
      </w:pPr>
    </w:p>
    <w:p w14:paraId="7AAA0DB7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  <w:r w:rsidRPr="000F6E77">
        <w:rPr>
          <w:rFonts w:ascii="Verdana" w:hAnsi="Verdana"/>
          <w:bCs/>
          <w:sz w:val="20"/>
        </w:rPr>
        <w:t xml:space="preserve">Det er en betingelse for ansættelsen, at Medarbejderen til en hver tid har en gyldig opholds- og arbejdstilladelse. Ved ansættelsen er Medarbejderen forpligtet til at forevise gyldig opholds- og arbejdstilladelse, og Medarbejderen er opmærksom på, at Virksomheden opbevarer en kopi heraf i Medarbejderens personalemappe. </w:t>
      </w:r>
    </w:p>
    <w:p w14:paraId="68DD30C5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</w:p>
    <w:p w14:paraId="08A4E92F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  <w:r w:rsidRPr="000F6E77">
        <w:rPr>
          <w:rFonts w:ascii="Verdana" w:hAnsi="Verdana"/>
          <w:bCs/>
          <w:sz w:val="20"/>
        </w:rPr>
        <w:lastRenderedPageBreak/>
        <w:t>Hvis Medarbejderen mister sin opholds- og arbejdstilladelse, er Medarbejderen forpligtet til at oplyse Virksomheden herom.</w:t>
      </w:r>
    </w:p>
    <w:p w14:paraId="39926DF7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</w:p>
    <w:p w14:paraId="419177EB" w14:textId="77777777" w:rsidR="00214D08" w:rsidRPr="000F6E77" w:rsidRDefault="00214D08" w:rsidP="00214D08">
      <w:pPr>
        <w:jc w:val="both"/>
        <w:rPr>
          <w:rFonts w:ascii="Verdana" w:hAnsi="Verdana"/>
          <w:bCs/>
          <w:sz w:val="20"/>
        </w:rPr>
      </w:pPr>
      <w:r w:rsidRPr="000F6E77">
        <w:rPr>
          <w:rFonts w:ascii="Verdana" w:hAnsi="Verdana"/>
          <w:bCs/>
          <w:sz w:val="20"/>
        </w:rPr>
        <w:t>Virksomheden er berettiget til at ophæve ansættelsesforholdet uden varsel, hvis Medarbejderen mister sin opholds- og arbejdstilladelse.]</w:t>
      </w:r>
    </w:p>
    <w:p w14:paraId="0CDD1687" w14:textId="04B24E63" w:rsidR="008E70EC" w:rsidRPr="00214D08" w:rsidRDefault="008E70EC" w:rsidP="00214D08">
      <w:pPr>
        <w:jc w:val="both"/>
        <w:rPr>
          <w:rFonts w:ascii="Verdana" w:hAnsi="Verdana"/>
          <w:b/>
          <w:sz w:val="20"/>
        </w:rPr>
      </w:pPr>
    </w:p>
    <w:p w14:paraId="37D383E4" w14:textId="77777777" w:rsidR="00702A1B" w:rsidRPr="00381047" w:rsidRDefault="00702A1B" w:rsidP="00DB667E">
      <w:pPr>
        <w:jc w:val="both"/>
        <w:rPr>
          <w:rFonts w:ascii="Verdana" w:hAnsi="Verdana"/>
          <w:b/>
          <w:sz w:val="20"/>
        </w:rPr>
      </w:pPr>
    </w:p>
    <w:p w14:paraId="7CC6C486" w14:textId="51086DDA" w:rsidR="00B8065E" w:rsidRPr="00381047" w:rsidRDefault="006631BA" w:rsidP="00214D08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b/>
          <w:sz w:val="20"/>
        </w:rPr>
        <w:t xml:space="preserve"> </w:t>
      </w:r>
      <w:r w:rsidR="00B8065E" w:rsidRPr="00381047">
        <w:rPr>
          <w:rFonts w:ascii="Verdana" w:hAnsi="Verdana"/>
          <w:b/>
          <w:sz w:val="20"/>
        </w:rPr>
        <w:t>Øvrige bestemmelser</w:t>
      </w:r>
    </w:p>
    <w:p w14:paraId="706E38B2" w14:textId="77777777" w:rsidR="00B8065E" w:rsidRPr="00381047" w:rsidRDefault="00B8065E" w:rsidP="00DB667E">
      <w:pPr>
        <w:jc w:val="both"/>
        <w:rPr>
          <w:rFonts w:ascii="Verdana" w:hAnsi="Verdana"/>
          <w:b/>
          <w:sz w:val="20"/>
        </w:rPr>
      </w:pPr>
    </w:p>
    <w:p w14:paraId="4F81F3C8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Ansættelsesforholdet er omfattet af funktionærloven.</w:t>
      </w:r>
    </w:p>
    <w:p w14:paraId="477227E2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0CBC7E9D" w14:textId="783AE6BD" w:rsidR="00A347CB" w:rsidRPr="00381047" w:rsidRDefault="00455C86" w:rsidP="00DB667E">
      <w:pPr>
        <w:jc w:val="both"/>
        <w:rPr>
          <w:rFonts w:ascii="Verdana" w:hAnsi="Verdana"/>
          <w:sz w:val="20"/>
        </w:rPr>
      </w:pPr>
      <w:r w:rsidRPr="00214D08">
        <w:rPr>
          <w:rFonts w:ascii="Verdana" w:hAnsi="Verdana"/>
          <w:sz w:val="20"/>
        </w:rPr>
        <w:t xml:space="preserve">Ansættelsesforholdet er </w:t>
      </w:r>
      <w:r w:rsidR="000C1F30" w:rsidRPr="00214D08">
        <w:rPr>
          <w:rFonts w:ascii="Verdana" w:hAnsi="Verdana"/>
          <w:sz w:val="20"/>
        </w:rPr>
        <w:t>omfattet</w:t>
      </w:r>
      <w:r w:rsidRPr="00214D08">
        <w:rPr>
          <w:rFonts w:ascii="Verdana" w:hAnsi="Verdana"/>
          <w:sz w:val="20"/>
        </w:rPr>
        <w:t xml:space="preserve"> af overenskomsten mellem HORESTA Arbejdsgiver og HK</w:t>
      </w:r>
      <w:r w:rsidR="000C1F30" w:rsidRPr="00214D08">
        <w:rPr>
          <w:rFonts w:ascii="Verdana" w:hAnsi="Verdana"/>
          <w:sz w:val="20"/>
        </w:rPr>
        <w:t xml:space="preserve"> </w:t>
      </w:r>
      <w:r w:rsidRPr="00214D08">
        <w:rPr>
          <w:rFonts w:ascii="Verdana" w:hAnsi="Verdana"/>
          <w:sz w:val="20"/>
        </w:rPr>
        <w:t>Privat for hotel- restaurant- og turisterhvervet.</w:t>
      </w:r>
      <w:r w:rsidR="00FD7B46">
        <w:rPr>
          <w:rFonts w:ascii="Verdana" w:hAnsi="Verdana"/>
          <w:sz w:val="20"/>
        </w:rPr>
        <w:t xml:space="preserve"> Overenskomsten kan rekvireres på www.horesta.dk.</w:t>
      </w:r>
    </w:p>
    <w:p w14:paraId="112B95B9" w14:textId="77777777" w:rsidR="00455C86" w:rsidRPr="00381047" w:rsidRDefault="00455C86" w:rsidP="00DB667E">
      <w:pPr>
        <w:jc w:val="both"/>
        <w:rPr>
          <w:rFonts w:ascii="Verdana" w:hAnsi="Verdana"/>
          <w:sz w:val="20"/>
        </w:rPr>
      </w:pPr>
    </w:p>
    <w:p w14:paraId="3BF09E8B" w14:textId="466BCAD4" w:rsidR="002D1CB0" w:rsidRPr="00381047" w:rsidRDefault="002D1CB0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Medarbejderen er til enhver tid forpligtet til at holde Virksomheden underrettet om sin bopæl</w:t>
      </w:r>
      <w:r w:rsidR="00DB667E" w:rsidRPr="00381047">
        <w:rPr>
          <w:rFonts w:ascii="Verdana" w:hAnsi="Verdana"/>
          <w:sz w:val="20"/>
        </w:rPr>
        <w:t xml:space="preserve">, </w:t>
      </w:r>
      <w:r w:rsidR="00866726">
        <w:rPr>
          <w:rFonts w:ascii="Verdana" w:hAnsi="Verdana"/>
          <w:sz w:val="20"/>
        </w:rPr>
        <w:t>[</w:t>
      </w:r>
      <w:r w:rsidR="00DB667E" w:rsidRPr="00381047">
        <w:rPr>
          <w:rFonts w:ascii="Verdana" w:hAnsi="Verdana"/>
          <w:sz w:val="20"/>
        </w:rPr>
        <w:t>private mailadresse</w:t>
      </w:r>
      <w:r w:rsidR="00866726">
        <w:rPr>
          <w:rFonts w:ascii="Verdana" w:hAnsi="Verdana"/>
          <w:sz w:val="20"/>
        </w:rPr>
        <w:t>]</w:t>
      </w:r>
      <w:r w:rsidRPr="00381047">
        <w:rPr>
          <w:rFonts w:ascii="Verdana" w:hAnsi="Verdana"/>
          <w:sz w:val="20"/>
        </w:rPr>
        <w:t xml:space="preserve"> og kontooplysninger.</w:t>
      </w:r>
    </w:p>
    <w:p w14:paraId="18FF1529" w14:textId="77777777" w:rsidR="002D1CB0" w:rsidRPr="00381047" w:rsidRDefault="002D1CB0" w:rsidP="00DB667E">
      <w:pPr>
        <w:jc w:val="both"/>
        <w:rPr>
          <w:rFonts w:ascii="Verdana" w:hAnsi="Verdana"/>
          <w:sz w:val="20"/>
        </w:rPr>
      </w:pPr>
    </w:p>
    <w:p w14:paraId="0CDB977F" w14:textId="12439F88" w:rsidR="002D1CB0" w:rsidRPr="00381047" w:rsidRDefault="002D1CB0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 xml:space="preserve">[Den til enhver tid gældende personalehåndbog er en del af grundlaget for ansættelsesforholdet. Medarbejderen er forpligtet til at holde sig orienteret </w:t>
      </w:r>
      <w:r w:rsidR="00866726">
        <w:rPr>
          <w:rFonts w:ascii="Verdana" w:hAnsi="Verdana"/>
          <w:sz w:val="20"/>
        </w:rPr>
        <w:t>i</w:t>
      </w:r>
      <w:r w:rsidRPr="00381047">
        <w:rPr>
          <w:rFonts w:ascii="Verdana" w:hAnsi="Verdana"/>
          <w:sz w:val="20"/>
        </w:rPr>
        <w:t xml:space="preserve"> den til enhver tid gældende personalehåndbog.] </w:t>
      </w:r>
    </w:p>
    <w:p w14:paraId="5F4F8F31" w14:textId="77777777" w:rsidR="002D1CB0" w:rsidRPr="00381047" w:rsidRDefault="002D1CB0" w:rsidP="00DB667E">
      <w:pPr>
        <w:jc w:val="both"/>
        <w:rPr>
          <w:rFonts w:ascii="Verdana" w:hAnsi="Verdana"/>
          <w:sz w:val="20"/>
        </w:rPr>
      </w:pPr>
    </w:p>
    <w:p w14:paraId="0A354384" w14:textId="77777777" w:rsidR="002D1CB0" w:rsidRPr="00381047" w:rsidRDefault="002D1CB0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>Som led i ansættelsen vil Virksomheden indsamle og behandle persondata om Medarbejderen. Virksomheden behandler overordnet oplysningerne for at sikre, at Virksomheden overholder sine forpligtelser i henhold til ansættelseskontrakten og lovgivningen. Medarbejderen kan finde nærmere information om sine rettigheder i denne forbindelse samt Virksomhedens behandling af Medarbejderens persondata i [personalehåndbogen] [angiv andet sted].</w:t>
      </w:r>
    </w:p>
    <w:p w14:paraId="78A487A6" w14:textId="77777777" w:rsidR="007E0CEB" w:rsidRPr="00381047" w:rsidRDefault="007E0CEB" w:rsidP="00DB667E">
      <w:pPr>
        <w:pStyle w:val="Brdtekstindrykning"/>
        <w:ind w:left="0"/>
        <w:jc w:val="both"/>
        <w:rPr>
          <w:rFonts w:ascii="Verdana" w:hAnsi="Verdana"/>
          <w:sz w:val="20"/>
        </w:rPr>
      </w:pPr>
    </w:p>
    <w:p w14:paraId="5AF4E5BC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001E5603" w14:textId="19724D33" w:rsidR="00B8065E" w:rsidRPr="00381047" w:rsidRDefault="006631BA" w:rsidP="00214D08">
      <w:pPr>
        <w:pStyle w:val="Listeafsnit"/>
        <w:numPr>
          <w:ilvl w:val="0"/>
          <w:numId w:val="6"/>
        </w:numPr>
        <w:jc w:val="both"/>
        <w:rPr>
          <w:rFonts w:ascii="Verdana" w:hAnsi="Verdana"/>
          <w:b/>
          <w:sz w:val="20"/>
        </w:rPr>
      </w:pPr>
      <w:r w:rsidRPr="00381047">
        <w:rPr>
          <w:rFonts w:ascii="Verdana" w:hAnsi="Verdana"/>
          <w:b/>
          <w:sz w:val="20"/>
        </w:rPr>
        <w:t xml:space="preserve"> </w:t>
      </w:r>
      <w:r w:rsidR="00B8065E" w:rsidRPr="00381047">
        <w:rPr>
          <w:rFonts w:ascii="Verdana" w:hAnsi="Verdana"/>
          <w:b/>
          <w:sz w:val="20"/>
        </w:rPr>
        <w:t>Underskrift</w:t>
      </w:r>
    </w:p>
    <w:p w14:paraId="26D6561B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07B21950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 xml:space="preserve">Nærværende ansættelseskontrakt er udfærdiget i to eksemplarer, som begge underskrives af Virksomheden og Medarbejderen. Det ene eksemplar forbliver hos Virksomheden, mens det andet udleveres til Medarbejderen. </w:t>
      </w:r>
    </w:p>
    <w:p w14:paraId="5681C935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4C10EA78" w14:textId="0EA92712" w:rsidR="00B8065E" w:rsidRPr="00381047" w:rsidRDefault="00B8065E" w:rsidP="00DB667E">
      <w:pPr>
        <w:jc w:val="both"/>
        <w:rPr>
          <w:rFonts w:ascii="Verdana" w:hAnsi="Verdana"/>
          <w:sz w:val="20"/>
        </w:rPr>
      </w:pPr>
      <w:r w:rsidRPr="00381047">
        <w:rPr>
          <w:rFonts w:ascii="Verdana" w:hAnsi="Verdana"/>
          <w:sz w:val="20"/>
        </w:rPr>
        <w:t xml:space="preserve">Medarbejderen anerkender at have modtaget kopi af nærværende ansættelseskontrakt samt de </w:t>
      </w:r>
      <w:r w:rsidR="007D7774" w:rsidRPr="00381047">
        <w:rPr>
          <w:rFonts w:ascii="Verdana" w:hAnsi="Verdana"/>
          <w:sz w:val="20"/>
        </w:rPr>
        <w:t>tilknyttede</w:t>
      </w:r>
      <w:r w:rsidRPr="00381047">
        <w:rPr>
          <w:rFonts w:ascii="Verdana" w:hAnsi="Verdana"/>
          <w:sz w:val="20"/>
        </w:rPr>
        <w:t xml:space="preserve"> ansættelsesvilkår. </w:t>
      </w:r>
    </w:p>
    <w:p w14:paraId="3FFFCCDE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5363413B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21CA5372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69EFFC2D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3"/>
        <w:gridCol w:w="4699"/>
      </w:tblGrid>
      <w:tr w:rsidR="00B8065E" w:rsidRPr="00381047" w14:paraId="35AEE775" w14:textId="77777777" w:rsidTr="00352763">
        <w:tc>
          <w:tcPr>
            <w:tcW w:w="4889" w:type="dxa"/>
          </w:tcPr>
          <w:p w14:paraId="36AA3A4B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  <w:r w:rsidRPr="00381047">
              <w:rPr>
                <w:rFonts w:ascii="Verdana" w:hAnsi="Verdana"/>
                <w:sz w:val="20"/>
              </w:rPr>
              <w:t xml:space="preserve">Dato: </w:t>
            </w:r>
          </w:p>
          <w:p w14:paraId="3B8B10F5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</w:p>
          <w:p w14:paraId="61166C4E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</w:p>
          <w:p w14:paraId="3445DC5B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</w:p>
          <w:p w14:paraId="772357BC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</w:p>
          <w:p w14:paraId="21E9CED8" w14:textId="303736B0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  <w:r w:rsidRPr="00381047">
              <w:rPr>
                <w:rFonts w:ascii="Verdana" w:hAnsi="Verdana"/>
                <w:sz w:val="20"/>
              </w:rPr>
              <w:t>________________________________</w:t>
            </w:r>
          </w:p>
          <w:p w14:paraId="21B0FE93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  <w:r w:rsidRPr="00381047">
              <w:rPr>
                <w:rFonts w:ascii="Verdana" w:hAnsi="Verdana"/>
                <w:sz w:val="20"/>
              </w:rPr>
              <w:t>[For Virksomheden]</w:t>
            </w:r>
          </w:p>
          <w:p w14:paraId="1E231988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4890" w:type="dxa"/>
          </w:tcPr>
          <w:p w14:paraId="43973EDD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  <w:r w:rsidRPr="00381047">
              <w:rPr>
                <w:rFonts w:ascii="Verdana" w:hAnsi="Verdana"/>
                <w:sz w:val="20"/>
              </w:rPr>
              <w:t>Dato:</w:t>
            </w:r>
          </w:p>
          <w:p w14:paraId="1C537091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</w:p>
          <w:p w14:paraId="48121AB4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</w:p>
          <w:p w14:paraId="799755C9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</w:p>
          <w:p w14:paraId="3DC2FD86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</w:p>
          <w:p w14:paraId="7C84E11B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  <w:r w:rsidRPr="00381047">
              <w:rPr>
                <w:rFonts w:ascii="Verdana" w:hAnsi="Verdana"/>
                <w:sz w:val="20"/>
              </w:rPr>
              <w:t xml:space="preserve">___________________________________ </w:t>
            </w:r>
          </w:p>
          <w:p w14:paraId="10BCCA70" w14:textId="77777777" w:rsidR="00B8065E" w:rsidRPr="00381047" w:rsidRDefault="00B8065E" w:rsidP="00DB667E">
            <w:pPr>
              <w:jc w:val="both"/>
              <w:rPr>
                <w:rFonts w:ascii="Verdana" w:hAnsi="Verdana"/>
                <w:sz w:val="20"/>
              </w:rPr>
            </w:pPr>
            <w:r w:rsidRPr="00381047">
              <w:rPr>
                <w:rFonts w:ascii="Verdana" w:hAnsi="Verdana"/>
                <w:sz w:val="20"/>
              </w:rPr>
              <w:t>[Medarbejderens navn]</w:t>
            </w:r>
          </w:p>
        </w:tc>
      </w:tr>
    </w:tbl>
    <w:p w14:paraId="11F232E5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1397484C" w14:textId="77777777" w:rsidR="00B8065E" w:rsidRPr="00381047" w:rsidRDefault="00B8065E" w:rsidP="00DB667E">
      <w:pPr>
        <w:jc w:val="both"/>
        <w:rPr>
          <w:rFonts w:ascii="Verdana" w:hAnsi="Verdana"/>
          <w:sz w:val="20"/>
        </w:rPr>
      </w:pPr>
    </w:p>
    <w:p w14:paraId="4FA2E6BE" w14:textId="77777777" w:rsidR="005D0FFB" w:rsidRPr="000F6E77" w:rsidRDefault="005D0FFB" w:rsidP="00DB667E">
      <w:pPr>
        <w:jc w:val="both"/>
        <w:rPr>
          <w:rFonts w:ascii="Verdana" w:hAnsi="Verdana"/>
          <w:sz w:val="20"/>
        </w:rPr>
      </w:pPr>
    </w:p>
    <w:sectPr w:rsidR="005D0FFB" w:rsidRPr="000F6E77" w:rsidSect="00A34D9A">
      <w:headerReference w:type="default" r:id="rId7"/>
      <w:footerReference w:type="even" r:id="rId8"/>
      <w:footerReference w:type="default" r:id="rId9"/>
      <w:pgSz w:w="11907" w:h="16840" w:code="9"/>
      <w:pgMar w:top="1701" w:right="1275" w:bottom="1701" w:left="1560" w:header="708" w:footer="624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10C3" w14:textId="77777777" w:rsidR="00A34D9A" w:rsidRDefault="00A34D9A" w:rsidP="00345C80">
      <w:r>
        <w:separator/>
      </w:r>
    </w:p>
  </w:endnote>
  <w:endnote w:type="continuationSeparator" w:id="0">
    <w:p w14:paraId="1651634D" w14:textId="77777777" w:rsidR="00A34D9A" w:rsidRDefault="00A34D9A" w:rsidP="0034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7 Cn L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540" w14:textId="77777777" w:rsidR="00D76BBD" w:rsidRDefault="0012080A" w:rsidP="0035276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D76BBD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CBD648F" w14:textId="77777777" w:rsidR="00D76BBD" w:rsidRDefault="00D76BBD" w:rsidP="0035276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9181" w14:textId="77777777" w:rsidR="00D76BBD" w:rsidRPr="006D51EF" w:rsidRDefault="0012080A" w:rsidP="00352763">
    <w:pPr>
      <w:pStyle w:val="Sidefod"/>
      <w:framePr w:wrap="around" w:vAnchor="text" w:hAnchor="margin" w:xAlign="right" w:y="1"/>
      <w:rPr>
        <w:rStyle w:val="Sidetal"/>
        <w:rFonts w:ascii="Verdana" w:hAnsi="Verdana"/>
        <w:sz w:val="20"/>
      </w:rPr>
    </w:pPr>
    <w:r w:rsidRPr="006D51EF">
      <w:rPr>
        <w:rStyle w:val="Sidetal"/>
        <w:rFonts w:ascii="Verdana" w:hAnsi="Verdana"/>
        <w:sz w:val="20"/>
      </w:rPr>
      <w:fldChar w:fldCharType="begin"/>
    </w:r>
    <w:r w:rsidR="00D76BBD" w:rsidRPr="006D51EF">
      <w:rPr>
        <w:rStyle w:val="Sidetal"/>
        <w:rFonts w:ascii="Verdana" w:hAnsi="Verdana"/>
        <w:sz w:val="20"/>
      </w:rPr>
      <w:instrText xml:space="preserve">PAGE  </w:instrText>
    </w:r>
    <w:r w:rsidRPr="006D51EF">
      <w:rPr>
        <w:rStyle w:val="Sidetal"/>
        <w:rFonts w:ascii="Verdana" w:hAnsi="Verdana"/>
        <w:sz w:val="20"/>
      </w:rPr>
      <w:fldChar w:fldCharType="separate"/>
    </w:r>
    <w:r w:rsidR="00112F65" w:rsidRPr="006D51EF">
      <w:rPr>
        <w:rStyle w:val="Sidetal"/>
        <w:rFonts w:ascii="Verdana" w:hAnsi="Verdana"/>
        <w:noProof/>
        <w:sz w:val="20"/>
      </w:rPr>
      <w:t>5</w:t>
    </w:r>
    <w:r w:rsidRPr="006D51EF">
      <w:rPr>
        <w:rStyle w:val="Sidetal"/>
        <w:rFonts w:ascii="Verdana" w:hAnsi="Verdana"/>
        <w:sz w:val="20"/>
      </w:rPr>
      <w:fldChar w:fldCharType="end"/>
    </w:r>
    <w:r w:rsidR="00D76BBD" w:rsidRPr="006D51EF">
      <w:rPr>
        <w:rStyle w:val="Sidetal"/>
        <w:rFonts w:ascii="Verdana" w:hAnsi="Verdana"/>
        <w:sz w:val="20"/>
      </w:rPr>
      <w:t>/</w:t>
    </w:r>
    <w:r w:rsidRPr="006D51EF">
      <w:rPr>
        <w:rStyle w:val="Sidetal"/>
        <w:rFonts w:ascii="Verdana" w:hAnsi="Verdana"/>
        <w:sz w:val="20"/>
      </w:rPr>
      <w:fldChar w:fldCharType="begin"/>
    </w:r>
    <w:r w:rsidR="00D76BBD" w:rsidRPr="006D51EF">
      <w:rPr>
        <w:rStyle w:val="Sidetal"/>
        <w:rFonts w:ascii="Verdana" w:hAnsi="Verdana"/>
        <w:sz w:val="20"/>
      </w:rPr>
      <w:instrText xml:space="preserve"> NUMPAGES </w:instrText>
    </w:r>
    <w:r w:rsidRPr="006D51EF">
      <w:rPr>
        <w:rStyle w:val="Sidetal"/>
        <w:rFonts w:ascii="Verdana" w:hAnsi="Verdana"/>
        <w:sz w:val="20"/>
      </w:rPr>
      <w:fldChar w:fldCharType="separate"/>
    </w:r>
    <w:r w:rsidR="00112F65" w:rsidRPr="006D51EF">
      <w:rPr>
        <w:rStyle w:val="Sidetal"/>
        <w:rFonts w:ascii="Verdana" w:hAnsi="Verdana"/>
        <w:noProof/>
        <w:sz w:val="20"/>
      </w:rPr>
      <w:t>5</w:t>
    </w:r>
    <w:r w:rsidRPr="006D51EF">
      <w:rPr>
        <w:rStyle w:val="Sidetal"/>
        <w:rFonts w:ascii="Verdana" w:hAnsi="Verdana"/>
        <w:sz w:val="20"/>
      </w:rPr>
      <w:fldChar w:fldCharType="end"/>
    </w:r>
  </w:p>
  <w:p w14:paraId="59DD0536" w14:textId="77777777" w:rsidR="00D76BBD" w:rsidRDefault="00D76BBD" w:rsidP="00352763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FA82" w14:textId="77777777" w:rsidR="00A34D9A" w:rsidRDefault="00A34D9A" w:rsidP="00345C80">
      <w:r>
        <w:separator/>
      </w:r>
    </w:p>
  </w:footnote>
  <w:footnote w:type="continuationSeparator" w:id="0">
    <w:p w14:paraId="24EDEF8F" w14:textId="77777777" w:rsidR="00A34D9A" w:rsidRDefault="00A34D9A" w:rsidP="0034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3C6B" w14:textId="31D16162" w:rsidR="00D76BBD" w:rsidRDefault="004C22B0" w:rsidP="004C22B0">
    <w:pPr>
      <w:pStyle w:val="Sidehoved"/>
      <w:tabs>
        <w:tab w:val="clear" w:pos="4819"/>
        <w:tab w:val="clear" w:pos="9638"/>
        <w:tab w:val="right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8"/>
    <w:multiLevelType w:val="hybridMultilevel"/>
    <w:tmpl w:val="D742B8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9020D"/>
    <w:multiLevelType w:val="hybridMultilevel"/>
    <w:tmpl w:val="502038A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2D4A"/>
    <w:multiLevelType w:val="hybridMultilevel"/>
    <w:tmpl w:val="6144059E"/>
    <w:lvl w:ilvl="0" w:tplc="572C9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F6FBD"/>
    <w:multiLevelType w:val="hybridMultilevel"/>
    <w:tmpl w:val="2F1A45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B1917"/>
    <w:multiLevelType w:val="hybridMultilevel"/>
    <w:tmpl w:val="8FE6FC16"/>
    <w:lvl w:ilvl="0" w:tplc="572C9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EB01CB"/>
    <w:multiLevelType w:val="hybridMultilevel"/>
    <w:tmpl w:val="94089EA6"/>
    <w:lvl w:ilvl="0" w:tplc="F3242B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47F4B"/>
    <w:multiLevelType w:val="hybridMultilevel"/>
    <w:tmpl w:val="6D3C2B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2059"/>
    <w:multiLevelType w:val="hybridMultilevel"/>
    <w:tmpl w:val="C19E60B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200CB"/>
    <w:multiLevelType w:val="singleLevel"/>
    <w:tmpl w:val="0406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749885384">
    <w:abstractNumId w:val="8"/>
  </w:num>
  <w:num w:numId="2" w16cid:durableId="915631039">
    <w:abstractNumId w:val="4"/>
  </w:num>
  <w:num w:numId="3" w16cid:durableId="1961454529">
    <w:abstractNumId w:val="2"/>
  </w:num>
  <w:num w:numId="4" w16cid:durableId="228156842">
    <w:abstractNumId w:val="6"/>
  </w:num>
  <w:num w:numId="5" w16cid:durableId="1220702035">
    <w:abstractNumId w:val="0"/>
  </w:num>
  <w:num w:numId="6" w16cid:durableId="1925719335">
    <w:abstractNumId w:val="5"/>
  </w:num>
  <w:num w:numId="7" w16cid:durableId="816727705">
    <w:abstractNumId w:val="7"/>
  </w:num>
  <w:num w:numId="8" w16cid:durableId="1660227140">
    <w:abstractNumId w:val="1"/>
  </w:num>
  <w:num w:numId="9" w16cid:durableId="1950162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5E"/>
    <w:rsid w:val="0002362B"/>
    <w:rsid w:val="00042679"/>
    <w:rsid w:val="00050216"/>
    <w:rsid w:val="00054810"/>
    <w:rsid w:val="00065F6B"/>
    <w:rsid w:val="00077A6D"/>
    <w:rsid w:val="00082C98"/>
    <w:rsid w:val="000B488C"/>
    <w:rsid w:val="000C1F30"/>
    <w:rsid w:val="000F2486"/>
    <w:rsid w:val="000F6E77"/>
    <w:rsid w:val="0010511E"/>
    <w:rsid w:val="0011019F"/>
    <w:rsid w:val="001128B2"/>
    <w:rsid w:val="00112F65"/>
    <w:rsid w:val="0012080A"/>
    <w:rsid w:val="0012165C"/>
    <w:rsid w:val="0016422C"/>
    <w:rsid w:val="001806BC"/>
    <w:rsid w:val="001A3289"/>
    <w:rsid w:val="001B0383"/>
    <w:rsid w:val="001B3836"/>
    <w:rsid w:val="001E480D"/>
    <w:rsid w:val="001E4E47"/>
    <w:rsid w:val="001F2B0E"/>
    <w:rsid w:val="0020200C"/>
    <w:rsid w:val="00214D08"/>
    <w:rsid w:val="0023165B"/>
    <w:rsid w:val="00242178"/>
    <w:rsid w:val="002612A8"/>
    <w:rsid w:val="00272DE3"/>
    <w:rsid w:val="002839EA"/>
    <w:rsid w:val="0029149F"/>
    <w:rsid w:val="00291FF6"/>
    <w:rsid w:val="002B65A9"/>
    <w:rsid w:val="002D1CB0"/>
    <w:rsid w:val="002E206B"/>
    <w:rsid w:val="002F2E52"/>
    <w:rsid w:val="0030530E"/>
    <w:rsid w:val="00333CC7"/>
    <w:rsid w:val="00345C80"/>
    <w:rsid w:val="00352763"/>
    <w:rsid w:val="003678CA"/>
    <w:rsid w:val="00381047"/>
    <w:rsid w:val="0039456E"/>
    <w:rsid w:val="003A50AC"/>
    <w:rsid w:val="003B1416"/>
    <w:rsid w:val="003C4547"/>
    <w:rsid w:val="003D3255"/>
    <w:rsid w:val="003D712E"/>
    <w:rsid w:val="00403E86"/>
    <w:rsid w:val="00455C86"/>
    <w:rsid w:val="00482211"/>
    <w:rsid w:val="004A2D44"/>
    <w:rsid w:val="004A79DC"/>
    <w:rsid w:val="004B49D5"/>
    <w:rsid w:val="004C22B0"/>
    <w:rsid w:val="004D6265"/>
    <w:rsid w:val="004F3655"/>
    <w:rsid w:val="00514504"/>
    <w:rsid w:val="00514E5E"/>
    <w:rsid w:val="00526AB1"/>
    <w:rsid w:val="0054292A"/>
    <w:rsid w:val="0055075D"/>
    <w:rsid w:val="005610CD"/>
    <w:rsid w:val="00581106"/>
    <w:rsid w:val="005C2695"/>
    <w:rsid w:val="005C582D"/>
    <w:rsid w:val="005D0FFB"/>
    <w:rsid w:val="005D5885"/>
    <w:rsid w:val="005E263F"/>
    <w:rsid w:val="00612798"/>
    <w:rsid w:val="00614C6B"/>
    <w:rsid w:val="00626507"/>
    <w:rsid w:val="00626FB6"/>
    <w:rsid w:val="0064064E"/>
    <w:rsid w:val="0064480E"/>
    <w:rsid w:val="00644ACD"/>
    <w:rsid w:val="006631BA"/>
    <w:rsid w:val="0066792D"/>
    <w:rsid w:val="00673511"/>
    <w:rsid w:val="006930FE"/>
    <w:rsid w:val="006A4B3F"/>
    <w:rsid w:val="006C0C27"/>
    <w:rsid w:val="006D01CB"/>
    <w:rsid w:val="006D1EDE"/>
    <w:rsid w:val="006D20C8"/>
    <w:rsid w:val="006D51EF"/>
    <w:rsid w:val="006E1216"/>
    <w:rsid w:val="006F553F"/>
    <w:rsid w:val="00702A1B"/>
    <w:rsid w:val="007053F1"/>
    <w:rsid w:val="00712A25"/>
    <w:rsid w:val="00786D0C"/>
    <w:rsid w:val="00791463"/>
    <w:rsid w:val="007A4A56"/>
    <w:rsid w:val="007B11D4"/>
    <w:rsid w:val="007D50F6"/>
    <w:rsid w:val="007D7774"/>
    <w:rsid w:val="007E0CEB"/>
    <w:rsid w:val="00805C03"/>
    <w:rsid w:val="00812D30"/>
    <w:rsid w:val="00816BBA"/>
    <w:rsid w:val="008450B5"/>
    <w:rsid w:val="00850B2F"/>
    <w:rsid w:val="0086155F"/>
    <w:rsid w:val="00866726"/>
    <w:rsid w:val="0088455D"/>
    <w:rsid w:val="008857B4"/>
    <w:rsid w:val="00886EFD"/>
    <w:rsid w:val="008C28CB"/>
    <w:rsid w:val="008C3638"/>
    <w:rsid w:val="008E1E59"/>
    <w:rsid w:val="008E70EC"/>
    <w:rsid w:val="00902A0B"/>
    <w:rsid w:val="00922C8A"/>
    <w:rsid w:val="00930330"/>
    <w:rsid w:val="0094253A"/>
    <w:rsid w:val="009A4EBB"/>
    <w:rsid w:val="009D35E5"/>
    <w:rsid w:val="00A045A4"/>
    <w:rsid w:val="00A347CB"/>
    <w:rsid w:val="00A34D9A"/>
    <w:rsid w:val="00A66C53"/>
    <w:rsid w:val="00A73BAB"/>
    <w:rsid w:val="00A84849"/>
    <w:rsid w:val="00A86CE3"/>
    <w:rsid w:val="00AA274A"/>
    <w:rsid w:val="00AB601D"/>
    <w:rsid w:val="00AC5E5C"/>
    <w:rsid w:val="00AF1591"/>
    <w:rsid w:val="00AF3617"/>
    <w:rsid w:val="00B2797F"/>
    <w:rsid w:val="00B32DF2"/>
    <w:rsid w:val="00B3503F"/>
    <w:rsid w:val="00B458D3"/>
    <w:rsid w:val="00B642F4"/>
    <w:rsid w:val="00B8065E"/>
    <w:rsid w:val="00B84B56"/>
    <w:rsid w:val="00B84F24"/>
    <w:rsid w:val="00B969C9"/>
    <w:rsid w:val="00BC0F5E"/>
    <w:rsid w:val="00BD7355"/>
    <w:rsid w:val="00C07AA9"/>
    <w:rsid w:val="00C13194"/>
    <w:rsid w:val="00C21D39"/>
    <w:rsid w:val="00C50F98"/>
    <w:rsid w:val="00C52E95"/>
    <w:rsid w:val="00CD4235"/>
    <w:rsid w:val="00CD57C6"/>
    <w:rsid w:val="00D2546B"/>
    <w:rsid w:val="00D4221E"/>
    <w:rsid w:val="00D548BF"/>
    <w:rsid w:val="00D76BBD"/>
    <w:rsid w:val="00D83BBE"/>
    <w:rsid w:val="00D85292"/>
    <w:rsid w:val="00D974F5"/>
    <w:rsid w:val="00DA1EF3"/>
    <w:rsid w:val="00DB667E"/>
    <w:rsid w:val="00DC71EA"/>
    <w:rsid w:val="00E31480"/>
    <w:rsid w:val="00E36ACC"/>
    <w:rsid w:val="00E42492"/>
    <w:rsid w:val="00E532F0"/>
    <w:rsid w:val="00E627E1"/>
    <w:rsid w:val="00E81590"/>
    <w:rsid w:val="00E8617D"/>
    <w:rsid w:val="00EF16DD"/>
    <w:rsid w:val="00F1163F"/>
    <w:rsid w:val="00F3264F"/>
    <w:rsid w:val="00F54D9C"/>
    <w:rsid w:val="00F55492"/>
    <w:rsid w:val="00F608AC"/>
    <w:rsid w:val="00F9407C"/>
    <w:rsid w:val="00FA4A53"/>
    <w:rsid w:val="00FC5C6F"/>
    <w:rsid w:val="00FC6018"/>
    <w:rsid w:val="00FD7973"/>
    <w:rsid w:val="00FD7B46"/>
    <w:rsid w:val="00FE49E3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D54D"/>
  <w15:docId w15:val="{84EA849C-7DF6-433B-9F72-BBE782EC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8065E"/>
    <w:pPr>
      <w:keepNext/>
      <w:outlineLvl w:val="0"/>
    </w:pPr>
    <w:rPr>
      <w:i/>
    </w:rPr>
  </w:style>
  <w:style w:type="paragraph" w:styleId="Overskrift2">
    <w:name w:val="heading 2"/>
    <w:basedOn w:val="Normal"/>
    <w:next w:val="Normal"/>
    <w:link w:val="Overskrift2Tegn"/>
    <w:qFormat/>
    <w:rsid w:val="00B8065E"/>
    <w:pPr>
      <w:keepNext/>
      <w:outlineLvl w:val="1"/>
    </w:pPr>
    <w:rPr>
      <w:i/>
      <w:u w:val="single"/>
    </w:rPr>
  </w:style>
  <w:style w:type="paragraph" w:styleId="Overskrift3">
    <w:name w:val="heading 3"/>
    <w:basedOn w:val="Normal"/>
    <w:next w:val="Normal"/>
    <w:link w:val="Overskrift3Tegn"/>
    <w:qFormat/>
    <w:rsid w:val="00B8065E"/>
    <w:pPr>
      <w:keepNext/>
      <w:jc w:val="center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8065E"/>
    <w:rPr>
      <w:rFonts w:ascii="Times New Roman" w:eastAsia="Times New Roman" w:hAnsi="Times New Roman" w:cs="Times New Roman"/>
      <w:i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B8065E"/>
    <w:rPr>
      <w:rFonts w:ascii="Times New Roman" w:eastAsia="Times New Roman" w:hAnsi="Times New Roman" w:cs="Times New Roman"/>
      <w:i/>
      <w:sz w:val="24"/>
      <w:szCs w:val="20"/>
      <w:u w:val="single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B8065E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Titel">
    <w:name w:val="Title"/>
    <w:basedOn w:val="Normal"/>
    <w:link w:val="TitelTegn"/>
    <w:qFormat/>
    <w:rsid w:val="00B8065E"/>
    <w:pPr>
      <w:jc w:val="center"/>
    </w:pPr>
    <w:rPr>
      <w:b/>
      <w:sz w:val="36"/>
    </w:rPr>
  </w:style>
  <w:style w:type="character" w:customStyle="1" w:styleId="TitelTegn">
    <w:name w:val="Titel Tegn"/>
    <w:basedOn w:val="Standardskrifttypeiafsnit"/>
    <w:link w:val="Titel"/>
    <w:rsid w:val="00B8065E"/>
    <w:rPr>
      <w:rFonts w:ascii="Times New Roman" w:eastAsia="Times New Roman" w:hAnsi="Times New Roman" w:cs="Times New Roman"/>
      <w:b/>
      <w:sz w:val="36"/>
      <w:szCs w:val="20"/>
      <w:lang w:eastAsia="da-DK"/>
    </w:rPr>
  </w:style>
  <w:style w:type="paragraph" w:styleId="Brdtekst">
    <w:name w:val="Body Text"/>
    <w:basedOn w:val="Normal"/>
    <w:link w:val="BrdtekstTegn"/>
    <w:rsid w:val="00B8065E"/>
    <w:rPr>
      <w:i/>
    </w:rPr>
  </w:style>
  <w:style w:type="character" w:customStyle="1" w:styleId="BrdtekstTegn">
    <w:name w:val="Brødtekst Tegn"/>
    <w:basedOn w:val="Standardskrifttypeiafsnit"/>
    <w:link w:val="Brdtekst"/>
    <w:rsid w:val="00B8065E"/>
    <w:rPr>
      <w:rFonts w:ascii="Times New Roman" w:eastAsia="Times New Roman" w:hAnsi="Times New Roman" w:cs="Times New Roman"/>
      <w:i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B8065E"/>
    <w:pPr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rsid w:val="00B8065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rsid w:val="00B8065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B8065E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Sidetal">
    <w:name w:val="page number"/>
    <w:basedOn w:val="Standardskrifttypeiafsnit"/>
    <w:rsid w:val="00B8065E"/>
  </w:style>
  <w:style w:type="paragraph" w:styleId="Sidehoved">
    <w:name w:val="header"/>
    <w:basedOn w:val="Normal"/>
    <w:link w:val="SidehovedTegn"/>
    <w:rsid w:val="00B8065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8065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E0CEB"/>
    <w:rPr>
      <w:rFonts w:ascii="Courier New" w:eastAsiaTheme="minorHAnsi" w:hAnsi="Courier New" w:cs="Courier New"/>
      <w:color w:val="000000"/>
      <w:sz w:val="20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E0CEB"/>
    <w:rPr>
      <w:rFonts w:ascii="Courier New" w:hAnsi="Courier New" w:cs="Courier New"/>
      <w:color w:val="000000"/>
      <w:sz w:val="20"/>
      <w:szCs w:val="20"/>
    </w:rPr>
  </w:style>
  <w:style w:type="character" w:customStyle="1" w:styleId="HBrdtekstTegn">
    <w:name w:val="H Brødtekst Tegn"/>
    <w:basedOn w:val="Standardskrifttypeiafsnit"/>
    <w:link w:val="HBrdtekst"/>
    <w:locked/>
    <w:rsid w:val="00F1163F"/>
    <w:rPr>
      <w:rFonts w:ascii="Univers LT Std 47 Cn Lt" w:hAnsi="Univers LT Std 47 Cn Lt"/>
      <w:sz w:val="21"/>
      <w:szCs w:val="21"/>
    </w:rPr>
  </w:style>
  <w:style w:type="paragraph" w:customStyle="1" w:styleId="HBrdtekst">
    <w:name w:val="H Brødtekst"/>
    <w:link w:val="HBrdtekstTegn"/>
    <w:qFormat/>
    <w:rsid w:val="00F1163F"/>
    <w:pPr>
      <w:spacing w:after="0" w:line="290" w:lineRule="exact"/>
      <w:jc w:val="both"/>
    </w:pPr>
    <w:rPr>
      <w:rFonts w:ascii="Univers LT Std 47 Cn Lt" w:hAnsi="Univers LT Std 47 Cn Lt"/>
      <w:sz w:val="21"/>
      <w:szCs w:val="21"/>
    </w:rPr>
  </w:style>
  <w:style w:type="paragraph" w:styleId="Korrektur">
    <w:name w:val="Revision"/>
    <w:hidden/>
    <w:uiPriority w:val="99"/>
    <w:semiHidden/>
    <w:rsid w:val="008C28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28C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28C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28CB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28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28CB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1F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2017</Words>
  <Characters>12306</Characters>
  <Application>Microsoft Office Word</Application>
  <DocSecurity>2</DocSecurity>
  <Lines>102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Louise Larsen</dc:creator>
  <cp:lastModifiedBy>Rokhsar Ghafar</cp:lastModifiedBy>
  <cp:revision>5</cp:revision>
  <cp:lastPrinted>2025-10-16T13:38:00Z</cp:lastPrinted>
  <dcterms:created xsi:type="dcterms:W3CDTF">2024-02-28T20:58:00Z</dcterms:created>
  <dcterms:modified xsi:type="dcterms:W3CDTF">2025-10-16T13:38:00Z</dcterms:modified>
</cp:coreProperties>
</file>